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387"/>
      </w:tblGrid>
      <w:tr w:rsidR="00F33938" w:rsidRPr="000F4F85" w14:paraId="6B20D995" w14:textId="77777777" w:rsidTr="00F33938">
        <w:tc>
          <w:tcPr>
            <w:tcW w:w="5098" w:type="dxa"/>
          </w:tcPr>
          <w:p w14:paraId="61CCBD63" w14:textId="77777777" w:rsidR="00F33938" w:rsidRPr="00BB46FE" w:rsidRDefault="00F33938" w:rsidP="0042354A">
            <w:pPr>
              <w:rPr>
                <w:rFonts w:ascii="Times New Roman" w:hAnsi="Times New Roman" w:cs="Times New Roman"/>
              </w:rPr>
            </w:pPr>
          </w:p>
        </w:tc>
        <w:tc>
          <w:tcPr>
            <w:tcW w:w="5387" w:type="dxa"/>
          </w:tcPr>
          <w:p w14:paraId="068A58BC" w14:textId="77777777" w:rsidR="00F33938" w:rsidRPr="00BB46FE" w:rsidRDefault="00F33938" w:rsidP="0042354A">
            <w:pPr>
              <w:rPr>
                <w:rFonts w:ascii="Times New Roman" w:hAnsi="Times New Roman" w:cs="Times New Roman"/>
                <w:sz w:val="24"/>
                <w:szCs w:val="24"/>
              </w:rPr>
            </w:pPr>
            <w:r w:rsidRPr="00BB46FE">
              <w:rPr>
                <w:rFonts w:ascii="Times New Roman" w:hAnsi="Times New Roman" w:cs="Times New Roman"/>
                <w:sz w:val="24"/>
                <w:szCs w:val="24"/>
              </w:rPr>
              <w:t>PATVIRTINTA</w:t>
            </w:r>
          </w:p>
          <w:p w14:paraId="047AC8A4" w14:textId="77777777" w:rsidR="00F33938" w:rsidRPr="00EF1B3B" w:rsidRDefault="00F33938" w:rsidP="0042354A">
            <w:pPr>
              <w:rPr>
                <w:rFonts w:ascii="Times New Roman" w:hAnsi="Times New Roman" w:cs="Times New Roman"/>
                <w:sz w:val="24"/>
                <w:szCs w:val="24"/>
                <w:lang w:val="lt-LT"/>
              </w:rPr>
            </w:pPr>
            <w:r w:rsidRPr="00EF1B3B">
              <w:rPr>
                <w:rFonts w:ascii="Times New Roman" w:hAnsi="Times New Roman" w:cs="Times New Roman"/>
                <w:sz w:val="24"/>
                <w:szCs w:val="24"/>
                <w:lang w:val="lt-LT"/>
              </w:rPr>
              <w:t xml:space="preserve">Valstybinės saugomų teritorijų tarnybos prie Aplinkos ministerijos </w:t>
            </w:r>
          </w:p>
          <w:p w14:paraId="3B70A02F" w14:textId="77777777" w:rsidR="00EF1B3B" w:rsidRPr="00EF1B3B" w:rsidRDefault="00F33938" w:rsidP="0042354A">
            <w:pPr>
              <w:rPr>
                <w:rFonts w:ascii="Times New Roman" w:hAnsi="Times New Roman" w:cs="Times New Roman"/>
                <w:sz w:val="24"/>
                <w:szCs w:val="24"/>
                <w:lang w:val="lt-LT"/>
              </w:rPr>
            </w:pPr>
            <w:r w:rsidRPr="00EF1B3B">
              <w:rPr>
                <w:rFonts w:ascii="Times New Roman" w:hAnsi="Times New Roman" w:cs="Times New Roman"/>
                <w:sz w:val="24"/>
                <w:szCs w:val="24"/>
                <w:lang w:val="lt-LT"/>
              </w:rPr>
              <w:t>2021 m. rugpjūčio 30 d. įsakymu Nr. V-179</w:t>
            </w:r>
          </w:p>
          <w:p w14:paraId="62BF976B" w14:textId="6ACC51F2" w:rsidR="00F33938" w:rsidRPr="00EF1B3B" w:rsidRDefault="00F33938" w:rsidP="0042354A">
            <w:pPr>
              <w:rPr>
                <w:rFonts w:ascii="Times New Roman" w:hAnsi="Times New Roman" w:cs="Times New Roman"/>
                <w:sz w:val="24"/>
                <w:szCs w:val="24"/>
                <w:lang w:val="pl-PL"/>
              </w:rPr>
            </w:pPr>
            <w:r w:rsidRPr="00EF1B3B">
              <w:rPr>
                <w:rFonts w:ascii="Times New Roman" w:hAnsi="Times New Roman" w:cs="Times New Roman"/>
                <w:sz w:val="24"/>
                <w:szCs w:val="24"/>
                <w:lang w:val="lt-LT"/>
              </w:rPr>
              <w:t xml:space="preserve">(2023 m. gegužės  </w:t>
            </w:r>
            <w:r w:rsidR="000F4F85" w:rsidRPr="00EF1B3B">
              <w:rPr>
                <w:rFonts w:ascii="Times New Roman" w:hAnsi="Times New Roman" w:cs="Times New Roman"/>
                <w:sz w:val="24"/>
                <w:szCs w:val="24"/>
                <w:lang w:val="lt-LT"/>
              </w:rPr>
              <w:t>25</w:t>
            </w:r>
            <w:r w:rsidRPr="00EF1B3B">
              <w:rPr>
                <w:rFonts w:ascii="Times New Roman" w:hAnsi="Times New Roman" w:cs="Times New Roman"/>
                <w:sz w:val="24"/>
                <w:szCs w:val="24"/>
                <w:lang w:val="lt-LT"/>
              </w:rPr>
              <w:t xml:space="preserve"> d. įsakymo  Nr</w:t>
            </w:r>
            <w:r w:rsidR="000F4F85" w:rsidRPr="00EF1B3B">
              <w:rPr>
                <w:rFonts w:ascii="Times New Roman" w:hAnsi="Times New Roman" w:cs="Times New Roman"/>
                <w:sz w:val="24"/>
                <w:szCs w:val="24"/>
                <w:lang w:val="lt-LT"/>
              </w:rPr>
              <w:t>.</w:t>
            </w:r>
            <w:r w:rsidRPr="00EF1B3B">
              <w:rPr>
                <w:rFonts w:ascii="Times New Roman" w:hAnsi="Times New Roman" w:cs="Times New Roman"/>
                <w:sz w:val="24"/>
                <w:szCs w:val="24"/>
                <w:lang w:val="lt-LT"/>
              </w:rPr>
              <w:t>V</w:t>
            </w:r>
            <w:r w:rsidR="000F4F85" w:rsidRPr="00EF1B3B">
              <w:rPr>
                <w:rFonts w:ascii="Times New Roman" w:hAnsi="Times New Roman" w:cs="Times New Roman"/>
                <w:sz w:val="24"/>
                <w:szCs w:val="24"/>
                <w:lang w:val="lt-LT"/>
              </w:rPr>
              <w:t>-4</w:t>
            </w:r>
            <w:r w:rsidR="00EF1B3B" w:rsidRPr="00EF1B3B">
              <w:rPr>
                <w:rFonts w:ascii="Times New Roman" w:hAnsi="Times New Roman" w:cs="Times New Roman"/>
                <w:sz w:val="24"/>
                <w:szCs w:val="24"/>
                <w:lang w:val="lt-LT"/>
              </w:rPr>
              <w:t>6</w:t>
            </w:r>
            <w:r w:rsidRPr="00EF1B3B">
              <w:rPr>
                <w:rFonts w:ascii="Times New Roman" w:hAnsi="Times New Roman" w:cs="Times New Roman"/>
                <w:sz w:val="24"/>
                <w:szCs w:val="24"/>
                <w:lang w:val="lt-LT"/>
              </w:rPr>
              <w:t xml:space="preserve"> redakcija</w:t>
            </w:r>
            <w:r w:rsidRPr="000F4F85">
              <w:rPr>
                <w:rFonts w:ascii="Times New Roman" w:hAnsi="Times New Roman" w:cs="Times New Roman"/>
                <w:sz w:val="24"/>
                <w:szCs w:val="24"/>
                <w:lang w:val="pl-PL"/>
              </w:rPr>
              <w:t>)</w:t>
            </w:r>
          </w:p>
        </w:tc>
      </w:tr>
    </w:tbl>
    <w:p w14:paraId="73517B2C" w14:textId="77777777" w:rsidR="00F33938" w:rsidRDefault="00F33938" w:rsidP="00920789">
      <w:pPr>
        <w:pStyle w:val="Pagrindinistekstas"/>
        <w:shd w:val="clear" w:color="auto" w:fill="auto"/>
        <w:tabs>
          <w:tab w:val="left" w:pos="1175"/>
        </w:tabs>
        <w:ind w:left="900" w:firstLine="0"/>
        <w:jc w:val="center"/>
        <w:rPr>
          <w:b/>
          <w:bCs/>
          <w:sz w:val="24"/>
          <w:szCs w:val="24"/>
          <w:lang w:val="lt-LT"/>
        </w:rPr>
      </w:pPr>
    </w:p>
    <w:p w14:paraId="63ED9E3F" w14:textId="6BE2B548" w:rsidR="00BF6107" w:rsidRPr="00800B70" w:rsidRDefault="00961CAC" w:rsidP="00920789">
      <w:pPr>
        <w:pStyle w:val="Pagrindinistekstas"/>
        <w:shd w:val="clear" w:color="auto" w:fill="auto"/>
        <w:tabs>
          <w:tab w:val="left" w:pos="1175"/>
        </w:tabs>
        <w:ind w:left="900" w:firstLine="0"/>
        <w:jc w:val="center"/>
        <w:rPr>
          <w:b/>
          <w:bCs/>
          <w:sz w:val="24"/>
          <w:szCs w:val="24"/>
          <w:lang w:val="lt-LT"/>
        </w:rPr>
      </w:pPr>
      <w:r w:rsidRPr="00800B70">
        <w:rPr>
          <w:b/>
          <w:bCs/>
          <w:sz w:val="24"/>
          <w:szCs w:val="24"/>
          <w:lang w:val="lt-LT"/>
        </w:rPr>
        <w:t>INFORMACIJOS</w:t>
      </w:r>
      <w:r w:rsidR="00BF6107" w:rsidRPr="00800B70">
        <w:rPr>
          <w:b/>
          <w:bCs/>
          <w:sz w:val="24"/>
          <w:szCs w:val="24"/>
          <w:lang w:val="lt-LT"/>
        </w:rPr>
        <w:t xml:space="preserve"> </w:t>
      </w:r>
      <w:r w:rsidR="00920789" w:rsidRPr="00800B70">
        <w:rPr>
          <w:rFonts w:eastAsia="Calibri"/>
          <w:b/>
          <w:bCs/>
          <w:sz w:val="24"/>
          <w:szCs w:val="24"/>
          <w:lang w:val="lt-LT"/>
        </w:rPr>
        <w:t xml:space="preserve">PAGAL LIETUVOS RESPUBLIKOS PRANEŠĖJŲ APSAUGOS ĮSTATYMĄ </w:t>
      </w:r>
      <w:r w:rsidR="00BF6BD4" w:rsidRPr="00800B70">
        <w:rPr>
          <w:b/>
          <w:bCs/>
          <w:sz w:val="24"/>
          <w:szCs w:val="24"/>
          <w:lang w:val="lt-LT"/>
        </w:rPr>
        <w:t>VALSTYB</w:t>
      </w:r>
      <w:r w:rsidR="00BF6107" w:rsidRPr="00800B70">
        <w:rPr>
          <w:b/>
          <w:bCs/>
          <w:sz w:val="24"/>
          <w:szCs w:val="24"/>
          <w:lang w:val="lt-LT"/>
        </w:rPr>
        <w:t>INĖJE SAUGOMŲ TERITORIJŲ TARNYBOJE</w:t>
      </w:r>
      <w:r w:rsidR="00BF6BD4" w:rsidRPr="00800B70">
        <w:rPr>
          <w:b/>
          <w:bCs/>
          <w:sz w:val="24"/>
          <w:szCs w:val="24"/>
          <w:lang w:val="lt-LT"/>
        </w:rPr>
        <w:t xml:space="preserve"> PRIE APLINKOS MINISTERIJOS</w:t>
      </w:r>
      <w:r w:rsidR="005D4787" w:rsidRPr="00800B70">
        <w:rPr>
          <w:b/>
          <w:bCs/>
          <w:sz w:val="24"/>
          <w:szCs w:val="24"/>
          <w:lang w:val="lt-LT"/>
        </w:rPr>
        <w:t xml:space="preserve"> </w:t>
      </w:r>
      <w:r w:rsidR="002158DA" w:rsidRPr="00800B70">
        <w:rPr>
          <w:b/>
          <w:bCs/>
          <w:sz w:val="24"/>
          <w:szCs w:val="24"/>
          <w:lang w:val="lt-LT"/>
        </w:rPr>
        <w:t>IR JAI PAVALDŽIOSE ĮSTAIGOSE</w:t>
      </w:r>
      <w:r w:rsidR="005D4787" w:rsidRPr="00800B70">
        <w:rPr>
          <w:b/>
          <w:bCs/>
          <w:sz w:val="24"/>
          <w:szCs w:val="24"/>
          <w:lang w:val="lt-LT"/>
        </w:rPr>
        <w:t xml:space="preserve"> </w:t>
      </w:r>
      <w:r w:rsidR="006D417F" w:rsidRPr="00800B70">
        <w:rPr>
          <w:b/>
          <w:bCs/>
          <w:sz w:val="24"/>
          <w:szCs w:val="24"/>
          <w:lang w:val="lt-LT"/>
        </w:rPr>
        <w:t xml:space="preserve"> TEIKIMO</w:t>
      </w:r>
      <w:r w:rsidRPr="00800B70">
        <w:rPr>
          <w:b/>
          <w:bCs/>
          <w:sz w:val="24"/>
          <w:szCs w:val="24"/>
          <w:lang w:val="lt-LT"/>
        </w:rPr>
        <w:t xml:space="preserve"> TVARKOS</w:t>
      </w:r>
      <w:r w:rsidR="005D4787" w:rsidRPr="00800B70">
        <w:rPr>
          <w:b/>
          <w:bCs/>
          <w:sz w:val="24"/>
          <w:szCs w:val="24"/>
          <w:lang w:val="lt-LT"/>
        </w:rPr>
        <w:t xml:space="preserve"> APRAŠAS</w:t>
      </w:r>
    </w:p>
    <w:p w14:paraId="2A863D95" w14:textId="77777777" w:rsidR="00920789" w:rsidRPr="00800B70" w:rsidRDefault="00920789" w:rsidP="000A23C7">
      <w:pPr>
        <w:pStyle w:val="Pagrindinistekstas"/>
        <w:shd w:val="clear" w:color="auto" w:fill="auto"/>
        <w:spacing w:after="100"/>
        <w:ind w:left="160" w:firstLine="0"/>
        <w:jc w:val="center"/>
        <w:rPr>
          <w:b/>
          <w:bCs/>
          <w:sz w:val="24"/>
          <w:szCs w:val="24"/>
          <w:lang w:val="lt-LT"/>
        </w:rPr>
      </w:pPr>
    </w:p>
    <w:p w14:paraId="252DB31A" w14:textId="2D477CA9" w:rsidR="007C3948" w:rsidRPr="00800B70" w:rsidRDefault="007C3948" w:rsidP="000A23C7">
      <w:pPr>
        <w:pStyle w:val="Pagrindinistekstas"/>
        <w:shd w:val="clear" w:color="auto" w:fill="auto"/>
        <w:spacing w:after="100"/>
        <w:ind w:left="160" w:firstLine="0"/>
        <w:jc w:val="center"/>
        <w:rPr>
          <w:b/>
          <w:bCs/>
          <w:sz w:val="24"/>
          <w:szCs w:val="24"/>
          <w:lang w:val="lt-LT"/>
        </w:rPr>
      </w:pPr>
      <w:r w:rsidRPr="00800B70">
        <w:rPr>
          <w:b/>
          <w:bCs/>
          <w:sz w:val="24"/>
          <w:szCs w:val="24"/>
          <w:lang w:val="lt-LT"/>
        </w:rPr>
        <w:t>I SKYRIUS</w:t>
      </w:r>
    </w:p>
    <w:p w14:paraId="572CDAAD" w14:textId="6ECE05CC" w:rsidR="008F28BD" w:rsidRPr="00800B70" w:rsidRDefault="008F28BD" w:rsidP="000A23C7">
      <w:pPr>
        <w:pStyle w:val="Pagrindinistekstas"/>
        <w:shd w:val="clear" w:color="auto" w:fill="auto"/>
        <w:spacing w:after="100"/>
        <w:ind w:left="160" w:firstLine="0"/>
        <w:jc w:val="center"/>
        <w:rPr>
          <w:sz w:val="24"/>
          <w:szCs w:val="24"/>
          <w:lang w:val="lt-LT"/>
        </w:rPr>
      </w:pPr>
      <w:r w:rsidRPr="00800B70">
        <w:rPr>
          <w:b/>
          <w:bCs/>
          <w:sz w:val="24"/>
          <w:szCs w:val="24"/>
          <w:lang w:val="lt-LT"/>
        </w:rPr>
        <w:t>BENDROSIOS NUOSTATOS</w:t>
      </w:r>
    </w:p>
    <w:p w14:paraId="1ACB95D5" w14:textId="20860E6A" w:rsidR="000B1FE3" w:rsidRPr="00800B70" w:rsidRDefault="00800B70" w:rsidP="00EC2055">
      <w:pPr>
        <w:pStyle w:val="Pagrindinistekstas"/>
        <w:numPr>
          <w:ilvl w:val="0"/>
          <w:numId w:val="1"/>
        </w:numPr>
        <w:shd w:val="clear" w:color="auto" w:fill="auto"/>
        <w:tabs>
          <w:tab w:val="left" w:pos="1175"/>
        </w:tabs>
        <w:ind w:firstLine="900"/>
        <w:rPr>
          <w:sz w:val="24"/>
          <w:szCs w:val="24"/>
          <w:lang w:val="lt-LT"/>
        </w:rPr>
      </w:pPr>
      <w:r w:rsidRPr="00800B70">
        <w:rPr>
          <w:sz w:val="24"/>
          <w:szCs w:val="24"/>
          <w:lang w:val="lt-LT"/>
        </w:rPr>
        <w:t xml:space="preserve">Informacijos </w:t>
      </w:r>
      <w:r w:rsidRPr="00800B70">
        <w:rPr>
          <w:rFonts w:eastAsia="Calibri"/>
          <w:sz w:val="24"/>
          <w:szCs w:val="24"/>
          <w:lang w:val="lt-LT"/>
        </w:rPr>
        <w:t xml:space="preserve">pagal Lietuvos Respublikos pranešėjų apsaugos įstatymą </w:t>
      </w:r>
      <w:r w:rsidRPr="00800B70">
        <w:rPr>
          <w:sz w:val="24"/>
          <w:szCs w:val="24"/>
          <w:lang w:val="lt-LT"/>
        </w:rPr>
        <w:t xml:space="preserve">Valstybinėje saugomų teritorijų tarnyboje prie Aplinkos ministerijos ir jai pavaldžiose įstaigose  teikimo tvarkos aprašas </w:t>
      </w:r>
      <w:r w:rsidR="000B1FE3" w:rsidRPr="00800B70">
        <w:rPr>
          <w:sz w:val="24"/>
          <w:szCs w:val="24"/>
          <w:lang w:val="lt-LT"/>
        </w:rPr>
        <w:t xml:space="preserve"> (toliau -Tvarkos aprašas) nustato informacijos apie Valstybinėje saugomų teritorijų tarnyboje prie Aplinkos ministerijos (toliau – Tarnyba</w:t>
      </w:r>
      <w:r>
        <w:rPr>
          <w:sz w:val="24"/>
          <w:szCs w:val="24"/>
          <w:lang w:val="lt-LT"/>
        </w:rPr>
        <w:t>)</w:t>
      </w:r>
      <w:r w:rsidR="000B1FE3" w:rsidRPr="00800B70">
        <w:rPr>
          <w:sz w:val="24"/>
          <w:szCs w:val="24"/>
          <w:lang w:val="lt-LT"/>
        </w:rPr>
        <w:t xml:space="preserve"> ir </w:t>
      </w:r>
      <w:r>
        <w:rPr>
          <w:sz w:val="24"/>
          <w:szCs w:val="24"/>
          <w:lang w:val="lt-LT"/>
        </w:rPr>
        <w:t xml:space="preserve">jai </w:t>
      </w:r>
      <w:r w:rsidR="000B1FE3" w:rsidRPr="00800B70">
        <w:rPr>
          <w:sz w:val="24"/>
          <w:szCs w:val="24"/>
          <w:lang w:val="lt-LT"/>
        </w:rPr>
        <w:t>pavaldžiose įstaigose galimai rengiamus, padarytus arba daromus pažeidimus teikimo, informacijos apie pažeidimus priėmimo tarnybos vidiniu informacijos apie pažeidimus teikimo kanalu, jos vertinimo, sprendimų priėmimo ir asmenų, pateikusių informaciją apie pažeidimus, konfidencialumo užtikrinimo tvarką.</w:t>
      </w:r>
    </w:p>
    <w:p w14:paraId="6487C67F" w14:textId="34C6B3D3" w:rsidR="002710D4" w:rsidRDefault="007263EA" w:rsidP="000A23C7">
      <w:pPr>
        <w:pStyle w:val="Pagrindinistekstas"/>
        <w:numPr>
          <w:ilvl w:val="0"/>
          <w:numId w:val="1"/>
        </w:numPr>
        <w:shd w:val="clear" w:color="auto" w:fill="auto"/>
        <w:tabs>
          <w:tab w:val="left" w:pos="1175"/>
        </w:tabs>
        <w:ind w:firstLine="900"/>
        <w:rPr>
          <w:sz w:val="24"/>
          <w:szCs w:val="24"/>
          <w:lang w:val="lt-LT"/>
        </w:rPr>
      </w:pPr>
      <w:r>
        <w:rPr>
          <w:sz w:val="24"/>
          <w:szCs w:val="24"/>
          <w:lang w:val="lt-LT"/>
        </w:rPr>
        <w:t>Šiame Tvarkos aprašė</w:t>
      </w:r>
      <w:r w:rsidR="007C3948" w:rsidRPr="005D4787">
        <w:rPr>
          <w:sz w:val="24"/>
          <w:szCs w:val="24"/>
          <w:lang w:val="lt-LT"/>
        </w:rPr>
        <w:t xml:space="preserve"> vartojamos sąvokos</w:t>
      </w:r>
      <w:r w:rsidR="002710D4">
        <w:rPr>
          <w:sz w:val="24"/>
          <w:szCs w:val="24"/>
          <w:lang w:val="lt-LT"/>
        </w:rPr>
        <w:t>:</w:t>
      </w:r>
    </w:p>
    <w:p w14:paraId="7759DC9E" w14:textId="014500D2" w:rsidR="002710D4" w:rsidRDefault="002710D4" w:rsidP="002710D4">
      <w:pPr>
        <w:pStyle w:val="Pagrindinistekstas"/>
        <w:numPr>
          <w:ilvl w:val="1"/>
          <w:numId w:val="1"/>
        </w:numPr>
        <w:shd w:val="clear" w:color="auto" w:fill="auto"/>
        <w:tabs>
          <w:tab w:val="left" w:pos="1175"/>
        </w:tabs>
        <w:ind w:firstLine="900"/>
        <w:rPr>
          <w:sz w:val="24"/>
          <w:szCs w:val="24"/>
          <w:lang w:val="lt-LT"/>
        </w:rPr>
      </w:pPr>
      <w:r w:rsidRPr="002710D4">
        <w:rPr>
          <w:b/>
          <w:sz w:val="24"/>
          <w:szCs w:val="24"/>
          <w:lang w:val="lt-LT"/>
        </w:rPr>
        <w:t>Pavaldžios įstaigos</w:t>
      </w:r>
      <w:r>
        <w:rPr>
          <w:sz w:val="24"/>
          <w:szCs w:val="24"/>
          <w:lang w:val="lt-LT"/>
        </w:rPr>
        <w:t xml:space="preserve"> –</w:t>
      </w:r>
      <w:r w:rsidR="005B1066">
        <w:rPr>
          <w:sz w:val="24"/>
          <w:szCs w:val="24"/>
          <w:lang w:val="lt-LT"/>
        </w:rPr>
        <w:t xml:space="preserve"> saugomų teritorijų direkcijos, </w:t>
      </w:r>
      <w:r w:rsidR="00977751">
        <w:rPr>
          <w:sz w:val="24"/>
          <w:szCs w:val="24"/>
          <w:lang w:val="lt-LT"/>
        </w:rPr>
        <w:t xml:space="preserve">pavaldžios Tarnybai, ir </w:t>
      </w:r>
      <w:r w:rsidR="005B1066">
        <w:rPr>
          <w:sz w:val="24"/>
          <w:szCs w:val="24"/>
          <w:lang w:val="lt-LT"/>
        </w:rPr>
        <w:t>kurioms Tarnybos direktoriaus įsakymu suteikta teisė naudotis vidiniu kanalu.</w:t>
      </w:r>
      <w:r>
        <w:rPr>
          <w:sz w:val="24"/>
          <w:szCs w:val="24"/>
          <w:lang w:val="lt-LT"/>
        </w:rPr>
        <w:t xml:space="preserve"> </w:t>
      </w:r>
    </w:p>
    <w:p w14:paraId="73EC2D31" w14:textId="67C99FA1" w:rsidR="002710D4" w:rsidRPr="008079D4" w:rsidRDefault="002158DA" w:rsidP="008079D4">
      <w:pPr>
        <w:pStyle w:val="Pagrindinistekstas"/>
        <w:numPr>
          <w:ilvl w:val="1"/>
          <w:numId w:val="1"/>
        </w:numPr>
        <w:shd w:val="clear" w:color="auto" w:fill="auto"/>
        <w:tabs>
          <w:tab w:val="left" w:pos="1175"/>
        </w:tabs>
        <w:ind w:firstLine="900"/>
        <w:rPr>
          <w:sz w:val="24"/>
          <w:szCs w:val="24"/>
          <w:lang w:val="lt-LT"/>
        </w:rPr>
      </w:pPr>
      <w:r>
        <w:rPr>
          <w:b/>
          <w:sz w:val="24"/>
          <w:szCs w:val="24"/>
          <w:lang w:val="lt-LT"/>
        </w:rPr>
        <w:t xml:space="preserve">Pavaldžios įstaigos atsakingas darbuotojas </w:t>
      </w:r>
      <w:r>
        <w:rPr>
          <w:sz w:val="24"/>
          <w:szCs w:val="24"/>
          <w:lang w:val="lt-LT"/>
        </w:rPr>
        <w:t>–</w:t>
      </w:r>
      <w:r>
        <w:rPr>
          <w:b/>
          <w:sz w:val="24"/>
          <w:szCs w:val="24"/>
          <w:lang w:val="lt-LT"/>
        </w:rPr>
        <w:t xml:space="preserve"> </w:t>
      </w:r>
      <w:r>
        <w:rPr>
          <w:sz w:val="24"/>
          <w:szCs w:val="24"/>
          <w:lang w:val="lt-LT"/>
        </w:rPr>
        <w:t xml:space="preserve"> </w:t>
      </w:r>
      <w:r w:rsidR="005B1066">
        <w:rPr>
          <w:sz w:val="24"/>
          <w:szCs w:val="24"/>
          <w:lang w:val="lt-LT"/>
        </w:rPr>
        <w:t>pavaldžios įstaigos vadov</w:t>
      </w:r>
      <w:r w:rsidR="00EA6210">
        <w:rPr>
          <w:sz w:val="24"/>
          <w:szCs w:val="24"/>
          <w:lang w:val="lt-LT"/>
        </w:rPr>
        <w:t>o paskirtas darbuotojas, kuris T</w:t>
      </w:r>
      <w:r w:rsidR="005B1066">
        <w:rPr>
          <w:sz w:val="24"/>
          <w:szCs w:val="24"/>
          <w:lang w:val="lt-LT"/>
        </w:rPr>
        <w:t>arnybos kompetentingo subjekto prašymu, pateikia reikalingą informaciją pranešimui nagrinėti, užtikrindamas pateiktos informacijos konfidencial</w:t>
      </w:r>
      <w:r w:rsidR="008079D4">
        <w:rPr>
          <w:sz w:val="24"/>
          <w:szCs w:val="24"/>
          <w:lang w:val="lt-LT"/>
        </w:rPr>
        <w:t>umą.</w:t>
      </w:r>
    </w:p>
    <w:p w14:paraId="701BE400" w14:textId="1230789C" w:rsidR="002158DA" w:rsidRDefault="002158DA" w:rsidP="002710D4">
      <w:pPr>
        <w:pStyle w:val="Pagrindinistekstas"/>
        <w:numPr>
          <w:ilvl w:val="1"/>
          <w:numId w:val="1"/>
        </w:numPr>
        <w:shd w:val="clear" w:color="auto" w:fill="auto"/>
        <w:tabs>
          <w:tab w:val="left" w:pos="1175"/>
        </w:tabs>
        <w:ind w:firstLine="900"/>
        <w:rPr>
          <w:sz w:val="24"/>
          <w:szCs w:val="24"/>
          <w:lang w:val="lt-LT"/>
        </w:rPr>
      </w:pPr>
      <w:r>
        <w:rPr>
          <w:b/>
          <w:sz w:val="24"/>
          <w:szCs w:val="24"/>
          <w:lang w:val="lt-LT"/>
        </w:rPr>
        <w:t xml:space="preserve">Kompetentingas subjektas </w:t>
      </w:r>
      <w:r w:rsidR="008F28BD">
        <w:rPr>
          <w:sz w:val="24"/>
          <w:szCs w:val="24"/>
          <w:lang w:val="lt-LT"/>
        </w:rPr>
        <w:t>– Tarnybo</w:t>
      </w:r>
      <w:r w:rsidR="00A61DF0">
        <w:rPr>
          <w:sz w:val="24"/>
          <w:szCs w:val="24"/>
          <w:lang w:val="lt-LT"/>
        </w:rPr>
        <w:t>s direktoriaus įsakymu</w:t>
      </w:r>
      <w:r w:rsidR="008F28BD">
        <w:rPr>
          <w:sz w:val="24"/>
          <w:szCs w:val="24"/>
          <w:lang w:val="lt-LT"/>
        </w:rPr>
        <w:t xml:space="preserve"> paskirta </w:t>
      </w:r>
      <w:r w:rsidR="00D63830">
        <w:rPr>
          <w:sz w:val="24"/>
          <w:szCs w:val="24"/>
          <w:lang w:val="lt-LT"/>
        </w:rPr>
        <w:t>darbo</w:t>
      </w:r>
      <w:r w:rsidR="008F28BD">
        <w:rPr>
          <w:sz w:val="24"/>
          <w:szCs w:val="24"/>
          <w:lang w:val="lt-LT"/>
        </w:rPr>
        <w:t xml:space="preserve"> grupė</w:t>
      </w:r>
      <w:r w:rsidR="007263EA">
        <w:rPr>
          <w:sz w:val="24"/>
          <w:szCs w:val="24"/>
          <w:lang w:val="lt-LT"/>
        </w:rPr>
        <w:t xml:space="preserve"> (ne daugiau kaip trys asmenys)</w:t>
      </w:r>
      <w:r w:rsidR="008F28BD">
        <w:rPr>
          <w:sz w:val="24"/>
          <w:szCs w:val="24"/>
          <w:lang w:val="lt-LT"/>
        </w:rPr>
        <w:t>, kuri</w:t>
      </w:r>
      <w:r>
        <w:rPr>
          <w:sz w:val="24"/>
          <w:szCs w:val="24"/>
          <w:lang w:val="lt-LT"/>
        </w:rPr>
        <w:t xml:space="preserve"> administruoja vidinį kanalą, nagrinėja juo gautą informaciją apie pažeidimus, užtikrina asmens, pateikusio informaciją apie pažeidimus</w:t>
      </w:r>
      <w:r w:rsidR="000D7666">
        <w:rPr>
          <w:sz w:val="24"/>
          <w:szCs w:val="24"/>
          <w:lang w:val="lt-LT"/>
        </w:rPr>
        <w:t xml:space="preserve"> konfidencialumą</w:t>
      </w:r>
      <w:r w:rsidR="007263EA">
        <w:rPr>
          <w:sz w:val="24"/>
          <w:szCs w:val="24"/>
          <w:lang w:val="lt-LT"/>
        </w:rPr>
        <w:t>, išskyrus įstatymuose nustatytus atvejus.</w:t>
      </w:r>
    </w:p>
    <w:p w14:paraId="72884EF8" w14:textId="1506FE83" w:rsidR="008079D4" w:rsidRDefault="006D417F" w:rsidP="002710D4">
      <w:pPr>
        <w:pStyle w:val="Pagrindinistekstas"/>
        <w:numPr>
          <w:ilvl w:val="1"/>
          <w:numId w:val="1"/>
        </w:numPr>
        <w:shd w:val="clear" w:color="auto" w:fill="auto"/>
        <w:tabs>
          <w:tab w:val="left" w:pos="1175"/>
        </w:tabs>
        <w:ind w:firstLine="900"/>
        <w:rPr>
          <w:sz w:val="24"/>
          <w:szCs w:val="24"/>
          <w:lang w:val="lt-LT"/>
        </w:rPr>
      </w:pPr>
      <w:r>
        <w:rPr>
          <w:sz w:val="24"/>
          <w:szCs w:val="24"/>
          <w:lang w:val="lt-LT"/>
        </w:rPr>
        <w:t>Kitos</w:t>
      </w:r>
      <w:r w:rsidR="002710D4">
        <w:rPr>
          <w:sz w:val="24"/>
          <w:szCs w:val="24"/>
          <w:lang w:val="lt-LT"/>
        </w:rPr>
        <w:t xml:space="preserve"> </w:t>
      </w:r>
      <w:r w:rsidR="007263EA">
        <w:rPr>
          <w:sz w:val="24"/>
          <w:szCs w:val="24"/>
          <w:lang w:val="lt-LT"/>
        </w:rPr>
        <w:t>Tvarkos a</w:t>
      </w:r>
      <w:r w:rsidR="002710D4">
        <w:rPr>
          <w:sz w:val="24"/>
          <w:szCs w:val="24"/>
          <w:lang w:val="lt-LT"/>
        </w:rPr>
        <w:t>praše vartojamos sąvokos</w:t>
      </w:r>
      <w:r w:rsidR="007C3948" w:rsidRPr="005D4787">
        <w:rPr>
          <w:sz w:val="24"/>
          <w:szCs w:val="24"/>
          <w:lang w:val="lt-LT"/>
        </w:rPr>
        <w:t xml:space="preserve"> suprantamos taip, kaip jos apibrėžtos</w:t>
      </w:r>
      <w:r w:rsidR="00FE16F6">
        <w:rPr>
          <w:sz w:val="24"/>
          <w:szCs w:val="24"/>
          <w:lang w:val="lt-LT"/>
        </w:rPr>
        <w:t xml:space="preserve"> Įstatym</w:t>
      </w:r>
      <w:r w:rsidR="0074750A">
        <w:rPr>
          <w:sz w:val="24"/>
          <w:szCs w:val="24"/>
          <w:lang w:val="lt-LT"/>
        </w:rPr>
        <w:t>e</w:t>
      </w:r>
      <w:r w:rsidR="008079D4">
        <w:rPr>
          <w:sz w:val="24"/>
          <w:szCs w:val="24"/>
          <w:lang w:val="lt-LT"/>
        </w:rPr>
        <w:t xml:space="preserve"> ir kituose teisės aktuose, reglamentuojančiuose pranešėjų apsaugą.</w:t>
      </w:r>
    </w:p>
    <w:p w14:paraId="6B95ADF5" w14:textId="485EB49E" w:rsidR="00427976" w:rsidRPr="006D417F" w:rsidRDefault="008079D4" w:rsidP="006D417F">
      <w:pPr>
        <w:pStyle w:val="Pagrindinistekstas"/>
        <w:numPr>
          <w:ilvl w:val="1"/>
          <w:numId w:val="1"/>
        </w:numPr>
        <w:shd w:val="clear" w:color="auto" w:fill="auto"/>
        <w:tabs>
          <w:tab w:val="left" w:pos="1175"/>
        </w:tabs>
        <w:ind w:firstLine="900"/>
        <w:rPr>
          <w:sz w:val="24"/>
          <w:szCs w:val="24"/>
          <w:lang w:val="lt-LT"/>
        </w:rPr>
      </w:pPr>
      <w:r>
        <w:rPr>
          <w:sz w:val="24"/>
          <w:szCs w:val="24"/>
          <w:lang w:val="lt-LT"/>
        </w:rPr>
        <w:t xml:space="preserve">Informacijos apie pažeidimus teikimo pagrindai, aplinkybės, kurioms esant gali būti teikiama informacija apie pažeidimus, nustatyti Įstatyme ir </w:t>
      </w:r>
      <w:r w:rsidR="007C3948" w:rsidRPr="005D4787">
        <w:rPr>
          <w:sz w:val="24"/>
          <w:szCs w:val="24"/>
          <w:lang w:val="lt-LT"/>
        </w:rPr>
        <w:t>Lietuvos Respublikos Vyriausybės 2018 m. lapkričio 14 d. nutarime Nr. 1133 „Dėl Lietuvos Respublikos pranešėjų apsaugos įstatymo įgyvendinimo“ (toliau – Vyriausybės nutarimas).</w:t>
      </w:r>
    </w:p>
    <w:p w14:paraId="341CAC65" w14:textId="77777777" w:rsidR="00BF6BD4" w:rsidRPr="00BF6BD4" w:rsidRDefault="00BF6BD4" w:rsidP="00BF6BD4">
      <w:pPr>
        <w:pStyle w:val="Pagrindinistekstas"/>
        <w:shd w:val="clear" w:color="auto" w:fill="auto"/>
        <w:tabs>
          <w:tab w:val="left" w:pos="1175"/>
        </w:tabs>
        <w:ind w:left="900" w:firstLine="0"/>
        <w:rPr>
          <w:sz w:val="24"/>
          <w:szCs w:val="24"/>
          <w:lang w:val="lt-LT"/>
        </w:rPr>
      </w:pPr>
    </w:p>
    <w:p w14:paraId="56A6F6B1" w14:textId="1C73E54D" w:rsidR="007C3948" w:rsidRPr="005D4787" w:rsidRDefault="007C3948" w:rsidP="000A23C7">
      <w:pPr>
        <w:jc w:val="center"/>
        <w:rPr>
          <w:rFonts w:ascii="Times New Roman" w:hAnsi="Times New Roman" w:cs="Times New Roman"/>
          <w:b/>
          <w:bCs/>
          <w:sz w:val="24"/>
          <w:szCs w:val="24"/>
          <w:lang w:val="lt-LT"/>
        </w:rPr>
      </w:pPr>
      <w:r w:rsidRPr="005D4787">
        <w:rPr>
          <w:rFonts w:ascii="Times New Roman" w:hAnsi="Times New Roman" w:cs="Times New Roman"/>
          <w:b/>
          <w:bCs/>
          <w:sz w:val="24"/>
          <w:szCs w:val="24"/>
          <w:lang w:val="lt-LT"/>
        </w:rPr>
        <w:t>II SKYRIUS</w:t>
      </w:r>
    </w:p>
    <w:p w14:paraId="2A074F58" w14:textId="5104C39B" w:rsidR="007C3948" w:rsidRDefault="007C3948" w:rsidP="004D3852">
      <w:pPr>
        <w:spacing w:after="0"/>
        <w:jc w:val="center"/>
        <w:rPr>
          <w:rFonts w:ascii="Times New Roman" w:hAnsi="Times New Roman" w:cs="Times New Roman"/>
          <w:b/>
          <w:bCs/>
          <w:sz w:val="24"/>
          <w:szCs w:val="24"/>
          <w:lang w:val="lt-LT"/>
        </w:rPr>
      </w:pPr>
      <w:r w:rsidRPr="005D4787">
        <w:rPr>
          <w:rFonts w:ascii="Times New Roman" w:hAnsi="Times New Roman" w:cs="Times New Roman"/>
          <w:b/>
          <w:bCs/>
          <w:sz w:val="24"/>
          <w:szCs w:val="24"/>
          <w:lang w:val="lt-LT"/>
        </w:rPr>
        <w:t>INFORMACIJOS APIE PAŽEIDIMUS PATEIKIM</w:t>
      </w:r>
      <w:r w:rsidR="008D575B">
        <w:rPr>
          <w:rFonts w:ascii="Times New Roman" w:hAnsi="Times New Roman" w:cs="Times New Roman"/>
          <w:b/>
          <w:bCs/>
          <w:sz w:val="24"/>
          <w:szCs w:val="24"/>
          <w:lang w:val="lt-LT"/>
        </w:rPr>
        <w:t>O TVARKA</w:t>
      </w:r>
    </w:p>
    <w:p w14:paraId="0EA4DC29" w14:textId="77777777" w:rsidR="006D417F" w:rsidRDefault="006D417F" w:rsidP="004D3852">
      <w:pPr>
        <w:spacing w:after="0"/>
        <w:jc w:val="center"/>
        <w:rPr>
          <w:rFonts w:ascii="Times New Roman" w:hAnsi="Times New Roman" w:cs="Times New Roman"/>
          <w:b/>
          <w:bCs/>
          <w:sz w:val="24"/>
          <w:szCs w:val="24"/>
          <w:lang w:val="lt-LT"/>
        </w:rPr>
      </w:pPr>
    </w:p>
    <w:p w14:paraId="1B5E6066" w14:textId="6D4F5CA8" w:rsidR="006D417F" w:rsidRPr="006D417F" w:rsidRDefault="006D417F" w:rsidP="00773A7F">
      <w:pPr>
        <w:spacing w:after="0"/>
        <w:jc w:val="both"/>
        <w:rPr>
          <w:rFonts w:ascii="Times New Roman" w:hAnsi="Times New Roman" w:cs="Times New Roman"/>
          <w:bCs/>
          <w:sz w:val="24"/>
          <w:szCs w:val="24"/>
          <w:lang w:val="lt-LT"/>
        </w:rPr>
      </w:pPr>
      <w:r>
        <w:rPr>
          <w:rFonts w:ascii="Times New Roman" w:hAnsi="Times New Roman" w:cs="Times New Roman"/>
          <w:bCs/>
          <w:sz w:val="24"/>
          <w:szCs w:val="24"/>
          <w:lang w:val="lt-LT"/>
        </w:rPr>
        <w:t xml:space="preserve">              </w:t>
      </w:r>
      <w:r w:rsidRPr="006D417F">
        <w:rPr>
          <w:rFonts w:ascii="Times New Roman" w:hAnsi="Times New Roman" w:cs="Times New Roman"/>
          <w:bCs/>
          <w:sz w:val="24"/>
          <w:szCs w:val="24"/>
          <w:lang w:val="lt-LT"/>
        </w:rPr>
        <w:t>3. Tarnyboje gauta informacija apie pažeidimus priimama, registruojama, nagrinėjama ir asmenų, teikiančių informaciją apie pažeidimą, apsaugos priemonės užtikrinamos vadovaujantis Įstatymu, kitais teisės aktais ir šiuo Tvarkos aprašu.</w:t>
      </w:r>
    </w:p>
    <w:p w14:paraId="3D8BEC24" w14:textId="03B72CCB" w:rsidR="00FE16F6" w:rsidRPr="006D417F" w:rsidRDefault="006D417F" w:rsidP="006D417F">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4. </w:t>
      </w:r>
      <w:r w:rsidR="007F761A" w:rsidRPr="006D417F">
        <w:rPr>
          <w:rFonts w:ascii="Times New Roman" w:hAnsi="Times New Roman" w:cs="Times New Roman"/>
          <w:sz w:val="24"/>
          <w:szCs w:val="24"/>
          <w:lang w:val="lt-LT"/>
        </w:rPr>
        <w:t xml:space="preserve">Apie pažeidimą pranešti gali bet kuris asmuo, kurį su Tarnyba ar pavaldžiomis įstaigomis sieja ar siejo tarnybos ar darbo arba sutartiniai </w:t>
      </w:r>
      <w:r w:rsidR="003A47B9" w:rsidRPr="006D417F">
        <w:rPr>
          <w:rFonts w:ascii="Times New Roman" w:hAnsi="Times New Roman" w:cs="Times New Roman"/>
          <w:sz w:val="24"/>
          <w:szCs w:val="24"/>
          <w:lang w:val="lt-LT"/>
        </w:rPr>
        <w:t xml:space="preserve">(konsultavimas, ranga, subranga, stažuotė, praktika, savanoriška veikla ir pan.) </w:t>
      </w:r>
      <w:r w:rsidR="007F761A" w:rsidRPr="006D417F">
        <w:rPr>
          <w:rFonts w:ascii="Times New Roman" w:hAnsi="Times New Roman" w:cs="Times New Roman"/>
          <w:sz w:val="24"/>
          <w:szCs w:val="24"/>
          <w:lang w:val="lt-LT"/>
        </w:rPr>
        <w:t>santykiai</w:t>
      </w:r>
      <w:r w:rsidR="003A47B9" w:rsidRPr="006D417F">
        <w:rPr>
          <w:rFonts w:ascii="Times New Roman" w:hAnsi="Times New Roman" w:cs="Times New Roman"/>
          <w:sz w:val="24"/>
          <w:szCs w:val="24"/>
          <w:lang w:val="lt-LT"/>
        </w:rPr>
        <w:t xml:space="preserve"> arba įdarbinimo ar kitų </w:t>
      </w:r>
      <w:proofErr w:type="spellStart"/>
      <w:r w:rsidR="003A47B9" w:rsidRPr="006D417F">
        <w:rPr>
          <w:rFonts w:ascii="Times New Roman" w:hAnsi="Times New Roman" w:cs="Times New Roman"/>
          <w:sz w:val="24"/>
          <w:szCs w:val="24"/>
          <w:lang w:val="lt-LT"/>
        </w:rPr>
        <w:t>ikisutartinių</w:t>
      </w:r>
      <w:proofErr w:type="spellEnd"/>
      <w:r w:rsidR="003A47B9" w:rsidRPr="006D417F">
        <w:rPr>
          <w:rFonts w:ascii="Times New Roman" w:hAnsi="Times New Roman" w:cs="Times New Roman"/>
          <w:sz w:val="24"/>
          <w:szCs w:val="24"/>
          <w:lang w:val="lt-LT"/>
        </w:rPr>
        <w:t xml:space="preserve"> santykių metu, taip pat informaciją apie pažeidimą </w:t>
      </w:r>
      <w:r w:rsidR="00F4298D" w:rsidRPr="006D417F">
        <w:rPr>
          <w:rFonts w:ascii="Times New Roman" w:hAnsi="Times New Roman" w:cs="Times New Roman"/>
          <w:sz w:val="24"/>
          <w:szCs w:val="24"/>
          <w:lang w:val="lt-LT"/>
        </w:rPr>
        <w:t xml:space="preserve">pateikiančio savarankiškai dirbančio asmens statusą turinčio asmens, akcininko ar asmens, priklausančio įmonės administraciniam, valdymo ar priežiūros organui </w:t>
      </w:r>
      <w:r w:rsidR="00F4298D" w:rsidRPr="006D417F">
        <w:rPr>
          <w:rFonts w:ascii="Times New Roman" w:hAnsi="Times New Roman" w:cs="Times New Roman"/>
          <w:sz w:val="24"/>
          <w:szCs w:val="24"/>
          <w:lang w:val="lt-LT"/>
        </w:rPr>
        <w:lastRenderedPageBreak/>
        <w:t xml:space="preserve">(įskaitant vykdomųjų galių neturinčius narius, taip pat savanorius ir apmokamus ar neapmokamus stažuotojus), arba bet kurio fizinio asmens, dirbančio prižiūrint ir vadovaujant rangovams, subrangovams ir (ar) tiekėjams (toliau – </w:t>
      </w:r>
      <w:r w:rsidR="00F4298D" w:rsidRPr="00EC12ED">
        <w:rPr>
          <w:rFonts w:ascii="Times New Roman" w:hAnsi="Times New Roman" w:cs="Times New Roman"/>
          <w:color w:val="000000" w:themeColor="text1"/>
          <w:sz w:val="24"/>
          <w:szCs w:val="24"/>
          <w:lang w:val="lt-LT"/>
        </w:rPr>
        <w:t>informaciją apie pažeidimą pateikiantis asmuo)</w:t>
      </w:r>
      <w:r w:rsidR="007F761A" w:rsidRPr="00EC12ED">
        <w:rPr>
          <w:rFonts w:ascii="Times New Roman" w:hAnsi="Times New Roman" w:cs="Times New Roman"/>
          <w:color w:val="000000" w:themeColor="text1"/>
          <w:sz w:val="24"/>
          <w:szCs w:val="24"/>
          <w:lang w:val="lt-LT"/>
        </w:rPr>
        <w:t xml:space="preserve">. </w:t>
      </w:r>
    </w:p>
    <w:p w14:paraId="60FE3531" w14:textId="2AE7B199" w:rsidR="00FE16F6" w:rsidRPr="006D417F" w:rsidRDefault="006D417F" w:rsidP="006D417F">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5.</w:t>
      </w:r>
      <w:r w:rsidR="00EC12ED">
        <w:rPr>
          <w:rFonts w:ascii="Times New Roman" w:hAnsi="Times New Roman" w:cs="Times New Roman"/>
          <w:sz w:val="24"/>
          <w:szCs w:val="24"/>
          <w:lang w:val="lt-LT"/>
        </w:rPr>
        <w:t xml:space="preserve"> </w:t>
      </w:r>
      <w:r w:rsidR="00FE16F6" w:rsidRPr="006D417F">
        <w:rPr>
          <w:rFonts w:ascii="Times New Roman" w:hAnsi="Times New Roman" w:cs="Times New Roman"/>
          <w:sz w:val="24"/>
          <w:szCs w:val="24"/>
          <w:lang w:val="lt-LT"/>
        </w:rPr>
        <w:t xml:space="preserve">Informaciją apie pažeidimą pateikiantis asmuo, turi teisę ją pateikti užpildydamas </w:t>
      </w:r>
      <w:r w:rsidRPr="006D417F">
        <w:rPr>
          <w:rFonts w:ascii="Times New Roman" w:hAnsi="Times New Roman" w:cs="Times New Roman"/>
          <w:sz w:val="24"/>
          <w:szCs w:val="24"/>
          <w:lang w:val="lt-LT"/>
        </w:rPr>
        <w:t>Vyriausybės n</w:t>
      </w:r>
      <w:r w:rsidR="00FE16F6" w:rsidRPr="006D417F">
        <w:rPr>
          <w:rFonts w:ascii="Times New Roman" w:hAnsi="Times New Roman" w:cs="Times New Roman"/>
          <w:sz w:val="24"/>
          <w:szCs w:val="24"/>
          <w:lang w:val="lt-LT"/>
        </w:rPr>
        <w:t xml:space="preserve">utarimu patvirtintą pranešimo apie pažeidimą formą arba apie pažeidimą pranešti laisvos formos pranešimu, kuriame turi būti pateikta Tvarkos aprašo </w:t>
      </w:r>
      <w:r w:rsidR="00772675">
        <w:rPr>
          <w:rFonts w:ascii="Times New Roman" w:hAnsi="Times New Roman" w:cs="Times New Roman"/>
          <w:sz w:val="24"/>
          <w:szCs w:val="24"/>
          <w:lang w:val="lt-LT"/>
        </w:rPr>
        <w:t>6.1</w:t>
      </w:r>
      <w:r w:rsidR="00A834E3">
        <w:rPr>
          <w:rFonts w:ascii="Times New Roman" w:hAnsi="Times New Roman" w:cs="Times New Roman"/>
          <w:sz w:val="24"/>
          <w:szCs w:val="24"/>
          <w:lang w:val="lt-LT"/>
        </w:rPr>
        <w:t>.</w:t>
      </w:r>
      <w:r w:rsidR="00FE16F6" w:rsidRPr="006D417F">
        <w:rPr>
          <w:rFonts w:ascii="Times New Roman" w:hAnsi="Times New Roman" w:cs="Times New Roman"/>
          <w:sz w:val="24"/>
          <w:szCs w:val="24"/>
          <w:lang w:val="lt-LT"/>
        </w:rPr>
        <w:t xml:space="preserve"> </w:t>
      </w:r>
      <w:r w:rsidR="00772675">
        <w:rPr>
          <w:rFonts w:ascii="Times New Roman" w:hAnsi="Times New Roman" w:cs="Times New Roman"/>
          <w:sz w:val="24"/>
          <w:szCs w:val="24"/>
          <w:lang w:val="lt-LT"/>
        </w:rPr>
        <w:t>pa</w:t>
      </w:r>
      <w:r w:rsidR="00FE16F6" w:rsidRPr="006D417F">
        <w:rPr>
          <w:rFonts w:ascii="Times New Roman" w:hAnsi="Times New Roman" w:cs="Times New Roman"/>
          <w:sz w:val="24"/>
          <w:szCs w:val="24"/>
          <w:lang w:val="lt-LT"/>
        </w:rPr>
        <w:t>punkt</w:t>
      </w:r>
      <w:r w:rsidR="00973259">
        <w:rPr>
          <w:rFonts w:ascii="Times New Roman" w:hAnsi="Times New Roman" w:cs="Times New Roman"/>
          <w:sz w:val="24"/>
          <w:szCs w:val="24"/>
          <w:lang w:val="lt-LT"/>
        </w:rPr>
        <w:t>yje</w:t>
      </w:r>
      <w:r w:rsidR="00FE16F6" w:rsidRPr="006D417F">
        <w:rPr>
          <w:rFonts w:ascii="Times New Roman" w:hAnsi="Times New Roman" w:cs="Times New Roman"/>
          <w:sz w:val="24"/>
          <w:szCs w:val="24"/>
          <w:lang w:val="lt-LT"/>
        </w:rPr>
        <w:t xml:space="preserve"> nurodyta informacija ir nurodyta, kad ši informacija teikiama vadovaujantis Įstatymu.</w:t>
      </w:r>
    </w:p>
    <w:p w14:paraId="763A2E52" w14:textId="169CFC62" w:rsidR="00FE16F6" w:rsidRDefault="006D417F" w:rsidP="006D417F">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6.</w:t>
      </w:r>
      <w:r w:rsidR="00EC12ED">
        <w:rPr>
          <w:rFonts w:ascii="Times New Roman" w:hAnsi="Times New Roman" w:cs="Times New Roman"/>
          <w:sz w:val="24"/>
          <w:szCs w:val="24"/>
          <w:lang w:val="lt-LT"/>
        </w:rPr>
        <w:t xml:space="preserve"> </w:t>
      </w:r>
      <w:r w:rsidR="00FE16F6" w:rsidRPr="006D417F">
        <w:rPr>
          <w:rFonts w:ascii="Times New Roman" w:hAnsi="Times New Roman" w:cs="Times New Roman"/>
          <w:sz w:val="24"/>
          <w:szCs w:val="24"/>
          <w:lang w:val="lt-LT"/>
        </w:rPr>
        <w:t>Informaciją apie pažeidimą pateikiantis asmuo, ją gali pateikti:</w:t>
      </w:r>
    </w:p>
    <w:p w14:paraId="1F8AF3A6" w14:textId="20DCAE7F" w:rsidR="00A61DF0" w:rsidRPr="006D417F" w:rsidRDefault="00A61DF0" w:rsidP="006D417F">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6.1. elektroniniu paštu </w:t>
      </w:r>
      <w:hyperlink r:id="rId8" w:history="1">
        <w:r w:rsidRPr="00D3147E">
          <w:rPr>
            <w:rStyle w:val="Hipersaitas"/>
            <w:rFonts w:ascii="Times New Roman" w:hAnsi="Times New Roman" w:cs="Times New Roman"/>
            <w:sz w:val="24"/>
            <w:szCs w:val="24"/>
            <w:lang w:val="lt-LT"/>
          </w:rPr>
          <w:t>praneseju.apsauga@vstt.lt</w:t>
        </w:r>
      </w:hyperlink>
      <w:r>
        <w:rPr>
          <w:rFonts w:ascii="Times New Roman" w:hAnsi="Times New Roman" w:cs="Times New Roman"/>
          <w:sz w:val="24"/>
          <w:szCs w:val="24"/>
          <w:lang w:val="lt-LT"/>
        </w:rPr>
        <w:t xml:space="preserve"> atsiųsdamas užpildytą Tvarkos aprašo 2 priede nustatytą pranešimo apie pažeidimą formą arba laisvos formos pranešimą, kuriame turi nurodyti</w:t>
      </w:r>
      <w:r w:rsidR="00261D3D">
        <w:rPr>
          <w:rFonts w:ascii="Times New Roman" w:hAnsi="Times New Roman" w:cs="Times New Roman"/>
          <w:sz w:val="24"/>
          <w:szCs w:val="24"/>
          <w:lang w:val="lt-LT"/>
        </w:rPr>
        <w:t>, kad teikia pranešimą vadovaudamasis Įstatymu, nurodyti jam</w:t>
      </w:r>
      <w:r w:rsidR="00E97D52">
        <w:rPr>
          <w:rFonts w:ascii="Times New Roman" w:hAnsi="Times New Roman" w:cs="Times New Roman"/>
          <w:sz w:val="24"/>
          <w:szCs w:val="24"/>
          <w:lang w:val="lt-LT"/>
        </w:rPr>
        <w:t xml:space="preserve"> žinomą informaciją apie konkrečias faktines pažeidimo aplinkybes, asmenį (-</w:t>
      </w:r>
      <w:proofErr w:type="spellStart"/>
      <w:r w:rsidR="00E97D52">
        <w:rPr>
          <w:rFonts w:ascii="Times New Roman" w:hAnsi="Times New Roman" w:cs="Times New Roman"/>
          <w:sz w:val="24"/>
          <w:szCs w:val="24"/>
          <w:lang w:val="lt-LT"/>
        </w:rPr>
        <w:t>is</w:t>
      </w:r>
      <w:proofErr w:type="spellEnd"/>
      <w:r w:rsidR="00E97D52">
        <w:rPr>
          <w:rFonts w:ascii="Times New Roman" w:hAnsi="Times New Roman" w:cs="Times New Roman"/>
          <w:sz w:val="24"/>
          <w:szCs w:val="24"/>
          <w:lang w:val="lt-LT"/>
        </w:rPr>
        <w:t>), kuris rengiasi daryti pažeidimą, dalyvauja ar dalyvavo darant pažeidimą, sužinojo apie pažeidimo datą</w:t>
      </w:r>
      <w:r w:rsidR="00772675">
        <w:rPr>
          <w:rFonts w:ascii="Times New Roman" w:hAnsi="Times New Roman" w:cs="Times New Roman"/>
          <w:sz w:val="24"/>
          <w:szCs w:val="24"/>
          <w:lang w:val="lt-LT"/>
        </w:rPr>
        <w:t>, ar apie šį pažeidimą asmuo jau pranešė, jeigu pranešė, kam buvo pranešta, ar buvo gautas atsakymas, taip pat nurodyti savo vardą, pavardę, asmens kodą arba gimimo datą, su Tarnyba ar Direkcija susijusius tarnybos, darbo santykius ar sutartinius santykius, gyvenamąją ir (ar) korespondencijos gavimo vietą arba elektroninio pašto adresą. Jei įmanoma, prie pranešimo pridedami rašytiniai ar kitokie turimi duomenys apie pažeidimą;</w:t>
      </w:r>
    </w:p>
    <w:p w14:paraId="1C496D37" w14:textId="4CB36936" w:rsidR="00FE16F6" w:rsidRPr="006D417F" w:rsidRDefault="006D417F" w:rsidP="006D417F">
      <w:pPr>
        <w:pStyle w:val="Sraopastraipa"/>
        <w:spacing w:after="0"/>
        <w:ind w:left="36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EC12ED">
        <w:rPr>
          <w:rFonts w:ascii="Times New Roman" w:hAnsi="Times New Roman" w:cs="Times New Roman"/>
          <w:sz w:val="24"/>
          <w:szCs w:val="24"/>
          <w:lang w:val="lt-LT"/>
        </w:rPr>
        <w:t xml:space="preserve"> </w:t>
      </w:r>
      <w:r>
        <w:rPr>
          <w:rFonts w:ascii="Times New Roman" w:hAnsi="Times New Roman" w:cs="Times New Roman"/>
          <w:sz w:val="24"/>
          <w:szCs w:val="24"/>
          <w:lang w:val="lt-LT"/>
        </w:rPr>
        <w:t>6.</w:t>
      </w:r>
      <w:r w:rsidR="00A61DF0">
        <w:rPr>
          <w:rFonts w:ascii="Times New Roman" w:hAnsi="Times New Roman" w:cs="Times New Roman"/>
          <w:sz w:val="24"/>
          <w:szCs w:val="24"/>
          <w:lang w:val="lt-LT"/>
        </w:rPr>
        <w:t>2</w:t>
      </w:r>
      <w:r>
        <w:rPr>
          <w:rFonts w:ascii="Times New Roman" w:hAnsi="Times New Roman" w:cs="Times New Roman"/>
          <w:sz w:val="24"/>
          <w:szCs w:val="24"/>
          <w:lang w:val="lt-LT"/>
        </w:rPr>
        <w:t xml:space="preserve">.  </w:t>
      </w:r>
      <w:r w:rsidR="00FE16F6" w:rsidRPr="006D417F">
        <w:rPr>
          <w:rFonts w:ascii="Times New Roman" w:hAnsi="Times New Roman" w:cs="Times New Roman"/>
          <w:sz w:val="24"/>
          <w:szCs w:val="24"/>
          <w:lang w:val="lt-LT"/>
        </w:rPr>
        <w:t>tiesiogiai kompetentingam subjektui:</w:t>
      </w:r>
    </w:p>
    <w:p w14:paraId="6C7979D5" w14:textId="5F42C595" w:rsidR="00FE16F6" w:rsidRDefault="006D417F" w:rsidP="00FE16F6">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6</w:t>
      </w:r>
      <w:r w:rsidR="00FE16F6">
        <w:rPr>
          <w:rFonts w:ascii="Times New Roman" w:hAnsi="Times New Roman" w:cs="Times New Roman"/>
          <w:sz w:val="24"/>
          <w:szCs w:val="24"/>
          <w:lang w:val="lt-LT"/>
        </w:rPr>
        <w:t>.</w:t>
      </w:r>
      <w:r w:rsidR="00A61DF0">
        <w:rPr>
          <w:rFonts w:ascii="Times New Roman" w:hAnsi="Times New Roman" w:cs="Times New Roman"/>
          <w:sz w:val="24"/>
          <w:szCs w:val="24"/>
          <w:lang w:val="lt-LT"/>
        </w:rPr>
        <w:t>2</w:t>
      </w:r>
      <w:r w:rsidR="00FE16F6">
        <w:rPr>
          <w:rFonts w:ascii="Times New Roman" w:hAnsi="Times New Roman" w:cs="Times New Roman"/>
          <w:sz w:val="24"/>
          <w:szCs w:val="24"/>
          <w:lang w:val="lt-LT"/>
        </w:rPr>
        <w:t>.1 p</w:t>
      </w:r>
      <w:r w:rsidR="00FE16F6" w:rsidRPr="00FE16F6">
        <w:rPr>
          <w:rFonts w:ascii="Times New Roman" w:hAnsi="Times New Roman" w:cs="Times New Roman"/>
          <w:sz w:val="24"/>
          <w:szCs w:val="24"/>
          <w:lang w:val="lt-LT"/>
        </w:rPr>
        <w:t xml:space="preserve">aštu Valstybinei saugomų teritorijų tarnybai prie Aplinkos ministerijos (adresu: Antakalnio g. 25, Vilnius) atsiųsdamas užpildytą </w:t>
      </w:r>
      <w:r>
        <w:rPr>
          <w:rFonts w:ascii="Times New Roman" w:hAnsi="Times New Roman" w:cs="Times New Roman"/>
          <w:sz w:val="24"/>
          <w:szCs w:val="24"/>
          <w:lang w:val="lt-LT"/>
        </w:rPr>
        <w:t>Vyriausybės n</w:t>
      </w:r>
      <w:r w:rsidR="00FE16F6" w:rsidRPr="00FE16F6">
        <w:rPr>
          <w:rFonts w:ascii="Times New Roman" w:hAnsi="Times New Roman" w:cs="Times New Roman"/>
          <w:sz w:val="24"/>
          <w:szCs w:val="24"/>
          <w:lang w:val="lt-LT"/>
        </w:rPr>
        <w:t xml:space="preserve">utarimu patvirtintą pranešimo apie pažeidimo formą arba laisvos formos pranešimą, kuriame turi būti pateikta Tvarkos aprašo </w:t>
      </w:r>
      <w:r w:rsidR="00C161E0">
        <w:rPr>
          <w:rFonts w:ascii="Times New Roman" w:hAnsi="Times New Roman" w:cs="Times New Roman"/>
          <w:sz w:val="24"/>
          <w:szCs w:val="24"/>
          <w:lang w:val="lt-LT"/>
        </w:rPr>
        <w:t xml:space="preserve">6.1 </w:t>
      </w:r>
      <w:r w:rsidR="00FE16F6" w:rsidRPr="00FE16F6">
        <w:rPr>
          <w:rFonts w:ascii="Times New Roman" w:hAnsi="Times New Roman" w:cs="Times New Roman"/>
          <w:sz w:val="24"/>
          <w:szCs w:val="24"/>
          <w:lang w:val="lt-LT"/>
        </w:rPr>
        <w:t xml:space="preserve"> </w:t>
      </w:r>
      <w:r w:rsidR="00C161E0">
        <w:rPr>
          <w:rFonts w:ascii="Times New Roman" w:hAnsi="Times New Roman" w:cs="Times New Roman"/>
          <w:sz w:val="24"/>
          <w:szCs w:val="24"/>
          <w:lang w:val="lt-LT"/>
        </w:rPr>
        <w:t>pa</w:t>
      </w:r>
      <w:r w:rsidR="00FE16F6" w:rsidRPr="00FE16F6">
        <w:rPr>
          <w:rFonts w:ascii="Times New Roman" w:hAnsi="Times New Roman" w:cs="Times New Roman"/>
          <w:sz w:val="24"/>
          <w:szCs w:val="24"/>
          <w:lang w:val="lt-LT"/>
        </w:rPr>
        <w:t>punkt</w:t>
      </w:r>
      <w:r w:rsidR="00C161E0">
        <w:rPr>
          <w:rFonts w:ascii="Times New Roman" w:hAnsi="Times New Roman" w:cs="Times New Roman"/>
          <w:sz w:val="24"/>
          <w:szCs w:val="24"/>
          <w:lang w:val="lt-LT"/>
        </w:rPr>
        <w:t>yje</w:t>
      </w:r>
      <w:r w:rsidR="00FE16F6" w:rsidRPr="00FE16F6">
        <w:rPr>
          <w:rFonts w:ascii="Times New Roman" w:hAnsi="Times New Roman" w:cs="Times New Roman"/>
          <w:sz w:val="24"/>
          <w:szCs w:val="24"/>
          <w:lang w:val="lt-LT"/>
        </w:rPr>
        <w:t xml:space="preserve"> nurodyta informacija.</w:t>
      </w:r>
      <w:r w:rsidR="00FE16F6">
        <w:rPr>
          <w:rFonts w:ascii="Times New Roman" w:hAnsi="Times New Roman" w:cs="Times New Roman"/>
          <w:sz w:val="24"/>
          <w:szCs w:val="24"/>
          <w:lang w:val="lt-LT"/>
        </w:rPr>
        <w:t xml:space="preserve"> </w:t>
      </w:r>
      <w:r w:rsidR="00DF579E">
        <w:rPr>
          <w:rFonts w:ascii="Times New Roman" w:hAnsi="Times New Roman" w:cs="Times New Roman"/>
          <w:sz w:val="24"/>
          <w:szCs w:val="24"/>
          <w:lang w:val="lt-LT"/>
        </w:rPr>
        <w:t>Siunčiant pranešimą paštu, po adresato pavadinimu turi būti dedama žyma „KOMPETENTINGAM SUBJEKTUI ASMENIŠKAI“;</w:t>
      </w:r>
    </w:p>
    <w:p w14:paraId="2949F96F" w14:textId="68354FE2" w:rsidR="004D3852" w:rsidRDefault="00DF579E" w:rsidP="004D3852">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6.</w:t>
      </w:r>
      <w:r w:rsidR="00A61DF0">
        <w:rPr>
          <w:rFonts w:ascii="Times New Roman" w:hAnsi="Times New Roman" w:cs="Times New Roman"/>
          <w:sz w:val="24"/>
          <w:szCs w:val="24"/>
          <w:lang w:val="lt-LT"/>
        </w:rPr>
        <w:t>2</w:t>
      </w:r>
      <w:r>
        <w:rPr>
          <w:rFonts w:ascii="Times New Roman" w:hAnsi="Times New Roman" w:cs="Times New Roman"/>
          <w:sz w:val="24"/>
          <w:szCs w:val="24"/>
          <w:lang w:val="lt-LT"/>
        </w:rPr>
        <w:t xml:space="preserve">.2. </w:t>
      </w:r>
      <w:r w:rsidR="004972CA">
        <w:rPr>
          <w:rFonts w:ascii="Times New Roman" w:hAnsi="Times New Roman" w:cs="Times New Roman"/>
          <w:sz w:val="24"/>
          <w:szCs w:val="24"/>
          <w:lang w:val="lt-LT"/>
        </w:rPr>
        <w:t>žodžiu</w:t>
      </w:r>
      <w:r>
        <w:rPr>
          <w:rFonts w:ascii="Times New Roman" w:hAnsi="Times New Roman" w:cs="Times New Roman"/>
          <w:sz w:val="24"/>
          <w:szCs w:val="24"/>
          <w:lang w:val="lt-LT"/>
        </w:rPr>
        <w:t xml:space="preserve">, </w:t>
      </w:r>
      <w:r w:rsidR="004972CA">
        <w:rPr>
          <w:rFonts w:ascii="Times New Roman" w:hAnsi="Times New Roman" w:cs="Times New Roman"/>
          <w:sz w:val="24"/>
          <w:szCs w:val="24"/>
          <w:lang w:val="lt-LT"/>
        </w:rPr>
        <w:t>atvykęs</w:t>
      </w:r>
      <w:r>
        <w:rPr>
          <w:rFonts w:ascii="Times New Roman" w:hAnsi="Times New Roman" w:cs="Times New Roman"/>
          <w:sz w:val="24"/>
          <w:szCs w:val="24"/>
          <w:lang w:val="lt-LT"/>
        </w:rPr>
        <w:t xml:space="preserve"> </w:t>
      </w:r>
      <w:r w:rsidR="006D417F">
        <w:rPr>
          <w:rFonts w:ascii="Times New Roman" w:hAnsi="Times New Roman" w:cs="Times New Roman"/>
          <w:sz w:val="24"/>
          <w:szCs w:val="24"/>
          <w:lang w:val="lt-LT"/>
        </w:rPr>
        <w:t>į T</w:t>
      </w:r>
      <w:r w:rsidR="004972CA">
        <w:rPr>
          <w:rFonts w:ascii="Times New Roman" w:hAnsi="Times New Roman" w:cs="Times New Roman"/>
          <w:sz w:val="24"/>
          <w:szCs w:val="24"/>
          <w:lang w:val="lt-LT"/>
        </w:rPr>
        <w:t>arnybą</w:t>
      </w:r>
      <w:r>
        <w:rPr>
          <w:rFonts w:ascii="Times New Roman" w:hAnsi="Times New Roman" w:cs="Times New Roman"/>
          <w:sz w:val="24"/>
          <w:szCs w:val="24"/>
          <w:lang w:val="lt-LT"/>
        </w:rPr>
        <w:t xml:space="preserve"> </w:t>
      </w:r>
      <w:r w:rsidR="004972CA">
        <w:rPr>
          <w:rFonts w:ascii="Times New Roman" w:hAnsi="Times New Roman" w:cs="Times New Roman"/>
          <w:sz w:val="24"/>
          <w:szCs w:val="24"/>
          <w:lang w:val="lt-LT"/>
        </w:rPr>
        <w:t>(adresu</w:t>
      </w:r>
      <w:r>
        <w:rPr>
          <w:rFonts w:ascii="Times New Roman" w:hAnsi="Times New Roman" w:cs="Times New Roman"/>
          <w:sz w:val="24"/>
          <w:szCs w:val="24"/>
          <w:lang w:val="lt-LT"/>
        </w:rPr>
        <w:t xml:space="preserve"> Antakalnio g. 25, Vilnius) pas kompetentingą subjektą. Šiuo atveju kompetentingas subjektas, gavęs informaciją apie pažeidimą pateikiančio asmens sutikimą, turi teisę užfiksuoti susitikimą – daryti pokalbio įrašą ir jį išsaugoti patvarioje laikmenoje, kurioje galima rasti ieškomą informaciją, arba užpildyti Nutarimu patvirtintą pranešimo apie pažeidimo formą su prierašu „Užpildyta pagal pareiškėjo žodžius“. Asmeniui suteikiama galimybė patikrinti ir ištaisyti nurodytoje formoje pateiktą informaciją ir išreikšti savo sutikimą šią formą pasirašant.</w:t>
      </w:r>
    </w:p>
    <w:p w14:paraId="4A3CCADC" w14:textId="77777777" w:rsidR="00840A57" w:rsidRDefault="00840A57" w:rsidP="004D3852">
      <w:pPr>
        <w:spacing w:after="0"/>
        <w:jc w:val="both"/>
        <w:rPr>
          <w:rFonts w:ascii="Times New Roman" w:hAnsi="Times New Roman" w:cs="Times New Roman"/>
          <w:sz w:val="24"/>
          <w:szCs w:val="24"/>
          <w:lang w:val="lt-LT"/>
        </w:rPr>
      </w:pPr>
    </w:p>
    <w:p w14:paraId="5C7182AB" w14:textId="332BF793" w:rsidR="006C4986" w:rsidRPr="005D4787" w:rsidRDefault="006C4986" w:rsidP="000A23C7">
      <w:pPr>
        <w:jc w:val="center"/>
        <w:rPr>
          <w:rFonts w:ascii="Times New Roman" w:hAnsi="Times New Roman" w:cs="Times New Roman"/>
          <w:b/>
          <w:bCs/>
          <w:sz w:val="24"/>
          <w:szCs w:val="24"/>
          <w:lang w:val="lt-LT"/>
        </w:rPr>
      </w:pPr>
      <w:r w:rsidRPr="005D4787">
        <w:rPr>
          <w:rFonts w:ascii="Times New Roman" w:hAnsi="Times New Roman" w:cs="Times New Roman"/>
          <w:b/>
          <w:bCs/>
          <w:sz w:val="24"/>
          <w:szCs w:val="24"/>
          <w:lang w:val="lt-LT"/>
        </w:rPr>
        <w:t>I</w:t>
      </w:r>
      <w:r w:rsidR="00E27753">
        <w:rPr>
          <w:rFonts w:ascii="Times New Roman" w:hAnsi="Times New Roman" w:cs="Times New Roman"/>
          <w:b/>
          <w:bCs/>
          <w:sz w:val="24"/>
          <w:szCs w:val="24"/>
          <w:lang w:val="lt-LT"/>
        </w:rPr>
        <w:t>II</w:t>
      </w:r>
      <w:r w:rsidRPr="005D4787">
        <w:rPr>
          <w:rFonts w:ascii="Times New Roman" w:hAnsi="Times New Roman" w:cs="Times New Roman"/>
          <w:b/>
          <w:bCs/>
          <w:sz w:val="24"/>
          <w:szCs w:val="24"/>
          <w:lang w:val="lt-LT"/>
        </w:rPr>
        <w:t xml:space="preserve"> SKYRIUS</w:t>
      </w:r>
    </w:p>
    <w:p w14:paraId="2A10F72D" w14:textId="4F3A4F30" w:rsidR="006C4986" w:rsidRPr="006D417F" w:rsidRDefault="006C4986" w:rsidP="000A23C7">
      <w:pPr>
        <w:jc w:val="center"/>
        <w:rPr>
          <w:rFonts w:ascii="Times New Roman" w:hAnsi="Times New Roman" w:cs="Times New Roman"/>
          <w:b/>
          <w:bCs/>
          <w:color w:val="000000" w:themeColor="text1"/>
          <w:sz w:val="24"/>
          <w:szCs w:val="24"/>
          <w:lang w:val="lt-LT"/>
        </w:rPr>
      </w:pPr>
      <w:r w:rsidRPr="005D4787">
        <w:rPr>
          <w:rFonts w:ascii="Times New Roman" w:hAnsi="Times New Roman" w:cs="Times New Roman"/>
          <w:b/>
          <w:bCs/>
          <w:sz w:val="24"/>
          <w:szCs w:val="24"/>
          <w:lang w:val="lt-LT"/>
        </w:rPr>
        <w:t xml:space="preserve">PRANEŠIMŲ PRIĖMIMAS IR </w:t>
      </w:r>
      <w:r w:rsidRPr="006D417F">
        <w:rPr>
          <w:rFonts w:ascii="Times New Roman" w:hAnsi="Times New Roman" w:cs="Times New Roman"/>
          <w:b/>
          <w:bCs/>
          <w:color w:val="000000" w:themeColor="text1"/>
          <w:sz w:val="24"/>
          <w:szCs w:val="24"/>
          <w:lang w:val="lt-LT"/>
        </w:rPr>
        <w:t>TVARKYMAS</w:t>
      </w:r>
    </w:p>
    <w:p w14:paraId="13A3709E" w14:textId="73241A58" w:rsidR="005D14C7" w:rsidRDefault="00BA5B84" w:rsidP="005D14C7">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5D59E4">
        <w:rPr>
          <w:rFonts w:ascii="Times New Roman" w:hAnsi="Times New Roman" w:cs="Times New Roman"/>
          <w:sz w:val="24"/>
          <w:szCs w:val="24"/>
          <w:lang w:val="lt-LT"/>
        </w:rPr>
        <w:t xml:space="preserve">   </w:t>
      </w:r>
      <w:r w:rsidR="006D417F">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 </w:t>
      </w:r>
      <w:r w:rsidR="00C161E0">
        <w:rPr>
          <w:rFonts w:ascii="Times New Roman" w:hAnsi="Times New Roman" w:cs="Times New Roman"/>
          <w:sz w:val="24"/>
          <w:szCs w:val="24"/>
          <w:lang w:val="lt-LT"/>
        </w:rPr>
        <w:t>7</w:t>
      </w:r>
      <w:r>
        <w:rPr>
          <w:rFonts w:ascii="Times New Roman" w:hAnsi="Times New Roman" w:cs="Times New Roman"/>
          <w:sz w:val="24"/>
          <w:szCs w:val="24"/>
          <w:lang w:val="lt-LT"/>
        </w:rPr>
        <w:t xml:space="preserve">. </w:t>
      </w:r>
      <w:r w:rsidR="003C1226">
        <w:rPr>
          <w:rFonts w:ascii="Times New Roman" w:hAnsi="Times New Roman" w:cs="Times New Roman"/>
          <w:sz w:val="24"/>
          <w:szCs w:val="24"/>
          <w:lang w:val="lt-LT"/>
        </w:rPr>
        <w:t>Pranešimus priima ir registruoja kompetentingas subjektas</w:t>
      </w:r>
      <w:r w:rsidR="00D339EC">
        <w:rPr>
          <w:rFonts w:ascii="Times New Roman" w:hAnsi="Times New Roman" w:cs="Times New Roman"/>
          <w:sz w:val="24"/>
          <w:szCs w:val="24"/>
          <w:lang w:val="lt-LT"/>
        </w:rPr>
        <w:t xml:space="preserve"> (3 priedas).</w:t>
      </w:r>
      <w:r w:rsidR="003C1226">
        <w:rPr>
          <w:rFonts w:ascii="Times New Roman" w:hAnsi="Times New Roman" w:cs="Times New Roman"/>
          <w:sz w:val="24"/>
          <w:szCs w:val="24"/>
          <w:lang w:val="lt-LT"/>
        </w:rPr>
        <w:t xml:space="preserve"> Siekiant užtikrinti asmens pateikusio informaciją apie pažeidimą konfidencialumą, i</w:t>
      </w:r>
      <w:r w:rsidR="006D417F">
        <w:rPr>
          <w:rFonts w:ascii="Times New Roman" w:hAnsi="Times New Roman" w:cs="Times New Roman"/>
          <w:sz w:val="24"/>
          <w:szCs w:val="24"/>
          <w:lang w:val="lt-LT"/>
        </w:rPr>
        <w:t>nformaciją apie pažeidimą, gautą Tvarkos aprašo 6</w:t>
      </w:r>
      <w:r w:rsidR="005D14C7">
        <w:rPr>
          <w:rFonts w:ascii="Times New Roman" w:hAnsi="Times New Roman" w:cs="Times New Roman"/>
          <w:sz w:val="24"/>
          <w:szCs w:val="24"/>
          <w:lang w:val="lt-LT"/>
        </w:rPr>
        <w:t xml:space="preserve"> </w:t>
      </w:r>
      <w:r w:rsidR="006D417F">
        <w:rPr>
          <w:rFonts w:ascii="Times New Roman" w:hAnsi="Times New Roman" w:cs="Times New Roman"/>
          <w:sz w:val="24"/>
          <w:szCs w:val="24"/>
          <w:lang w:val="lt-LT"/>
        </w:rPr>
        <w:t>punkt</w:t>
      </w:r>
      <w:r w:rsidR="005D14C7">
        <w:rPr>
          <w:rFonts w:ascii="Times New Roman" w:hAnsi="Times New Roman" w:cs="Times New Roman"/>
          <w:sz w:val="24"/>
          <w:szCs w:val="24"/>
          <w:lang w:val="lt-LT"/>
        </w:rPr>
        <w:t>e</w:t>
      </w:r>
      <w:r w:rsidR="006D417F">
        <w:rPr>
          <w:rFonts w:ascii="Times New Roman" w:hAnsi="Times New Roman" w:cs="Times New Roman"/>
          <w:sz w:val="24"/>
          <w:szCs w:val="24"/>
          <w:lang w:val="lt-LT"/>
        </w:rPr>
        <w:t xml:space="preserve"> nurodytu būdu </w:t>
      </w:r>
      <w:r w:rsidR="003C1226">
        <w:rPr>
          <w:rFonts w:ascii="Times New Roman" w:hAnsi="Times New Roman" w:cs="Times New Roman"/>
          <w:sz w:val="24"/>
          <w:szCs w:val="24"/>
          <w:lang w:val="lt-LT"/>
        </w:rPr>
        <w:t>Tarnybos dokumentų valdymo sistemoje neregistruojama</w:t>
      </w:r>
      <w:r w:rsidR="00D35A89">
        <w:rPr>
          <w:rFonts w:ascii="Times New Roman" w:hAnsi="Times New Roman" w:cs="Times New Roman"/>
          <w:sz w:val="24"/>
          <w:szCs w:val="24"/>
          <w:lang w:val="lt-LT"/>
        </w:rPr>
        <w:t>.</w:t>
      </w:r>
      <w:r w:rsidR="003C1226">
        <w:rPr>
          <w:rFonts w:ascii="Times New Roman" w:hAnsi="Times New Roman" w:cs="Times New Roman"/>
          <w:sz w:val="24"/>
          <w:szCs w:val="24"/>
          <w:lang w:val="lt-LT"/>
        </w:rPr>
        <w:t xml:space="preserve"> K</w:t>
      </w:r>
      <w:r w:rsidR="006D417F">
        <w:rPr>
          <w:rFonts w:ascii="Times New Roman" w:hAnsi="Times New Roman" w:cs="Times New Roman"/>
          <w:sz w:val="24"/>
          <w:szCs w:val="24"/>
          <w:lang w:val="lt-LT"/>
        </w:rPr>
        <w:t>ompetentingas subjektas ne vėliau kaip kitą darbo dieną, atspausdina ir užregistruoja</w:t>
      </w:r>
      <w:r w:rsidR="006C4986" w:rsidRPr="00BA5B84">
        <w:rPr>
          <w:rFonts w:ascii="Times New Roman" w:hAnsi="Times New Roman" w:cs="Times New Roman"/>
          <w:sz w:val="24"/>
          <w:szCs w:val="24"/>
          <w:lang w:val="lt-LT"/>
        </w:rPr>
        <w:t xml:space="preserve"> neviešame </w:t>
      </w:r>
      <w:r w:rsidR="008079D4">
        <w:rPr>
          <w:rFonts w:ascii="Times New Roman" w:hAnsi="Times New Roman" w:cs="Times New Roman"/>
          <w:sz w:val="24"/>
          <w:szCs w:val="24"/>
          <w:lang w:val="lt-LT"/>
        </w:rPr>
        <w:t>atskir</w:t>
      </w:r>
      <w:r w:rsidR="00DF1AA7">
        <w:rPr>
          <w:rFonts w:ascii="Times New Roman" w:hAnsi="Times New Roman" w:cs="Times New Roman"/>
          <w:sz w:val="24"/>
          <w:szCs w:val="24"/>
          <w:lang w:val="lt-LT"/>
        </w:rPr>
        <w:t>ame</w:t>
      </w:r>
      <w:r w:rsidR="008079D4">
        <w:rPr>
          <w:rFonts w:ascii="Times New Roman" w:hAnsi="Times New Roman" w:cs="Times New Roman"/>
          <w:sz w:val="24"/>
          <w:szCs w:val="24"/>
          <w:lang w:val="lt-LT"/>
        </w:rPr>
        <w:t xml:space="preserve"> (popieriniame)</w:t>
      </w:r>
      <w:r w:rsidR="00DF1AA7">
        <w:rPr>
          <w:rFonts w:ascii="Times New Roman" w:hAnsi="Times New Roman" w:cs="Times New Roman"/>
          <w:sz w:val="24"/>
          <w:szCs w:val="24"/>
          <w:lang w:val="lt-LT"/>
        </w:rPr>
        <w:t xml:space="preserve"> </w:t>
      </w:r>
      <w:r w:rsidR="006C4986" w:rsidRPr="00BA5B84">
        <w:rPr>
          <w:rFonts w:ascii="Times New Roman" w:hAnsi="Times New Roman" w:cs="Times New Roman"/>
          <w:sz w:val="24"/>
          <w:szCs w:val="24"/>
          <w:lang w:val="lt-LT"/>
        </w:rPr>
        <w:t>registre</w:t>
      </w:r>
      <w:r w:rsidR="00FE52EA" w:rsidRPr="00BA5B84">
        <w:rPr>
          <w:rFonts w:ascii="Times New Roman" w:hAnsi="Times New Roman" w:cs="Times New Roman"/>
          <w:sz w:val="24"/>
          <w:szCs w:val="24"/>
          <w:lang w:val="lt-LT"/>
        </w:rPr>
        <w:t xml:space="preserve"> </w:t>
      </w:r>
      <w:r w:rsidR="006D417F">
        <w:rPr>
          <w:rFonts w:ascii="Times New Roman" w:hAnsi="Times New Roman" w:cs="Times New Roman"/>
          <w:sz w:val="24"/>
          <w:szCs w:val="24"/>
          <w:lang w:val="lt-LT"/>
        </w:rPr>
        <w:t>PA</w:t>
      </w:r>
      <w:r w:rsidR="00DF1AA7">
        <w:rPr>
          <w:rFonts w:ascii="Times New Roman" w:hAnsi="Times New Roman" w:cs="Times New Roman"/>
          <w:sz w:val="24"/>
          <w:szCs w:val="24"/>
          <w:lang w:val="lt-LT"/>
        </w:rPr>
        <w:t>. Informacija yra prieinama tik kompetentingam subjektui</w:t>
      </w:r>
      <w:r w:rsidR="006C4986" w:rsidRPr="00BA5B84">
        <w:rPr>
          <w:rFonts w:ascii="Times New Roman" w:hAnsi="Times New Roman" w:cs="Times New Roman"/>
          <w:sz w:val="24"/>
          <w:szCs w:val="24"/>
          <w:lang w:val="lt-LT"/>
        </w:rPr>
        <w:t>.</w:t>
      </w:r>
      <w:r w:rsidR="00DF1AA7">
        <w:rPr>
          <w:rFonts w:ascii="Times New Roman" w:hAnsi="Times New Roman" w:cs="Times New Roman"/>
          <w:sz w:val="24"/>
          <w:szCs w:val="24"/>
          <w:lang w:val="lt-LT"/>
        </w:rPr>
        <w:t xml:space="preserve"> Informaciją apie pažeidimą pateikusio asmens duomenys ir </w:t>
      </w:r>
      <w:r w:rsidR="004972CA">
        <w:rPr>
          <w:rFonts w:ascii="Times New Roman" w:hAnsi="Times New Roman" w:cs="Times New Roman"/>
          <w:sz w:val="24"/>
          <w:szCs w:val="24"/>
          <w:lang w:val="lt-LT"/>
        </w:rPr>
        <w:t>kita jį tiesiogiai ar netiesiogiai identifikuoti leidžianti informacija tvarkomi tik tyrimo valdymo tikslu ir ši informacija neatskleidžiama tretiesiems asmenims, išskyrus Įstatyme nustatytus atvejus.</w:t>
      </w:r>
    </w:p>
    <w:p w14:paraId="27EAE521" w14:textId="6300CC5A" w:rsidR="000A23C7" w:rsidRPr="00BA5B84" w:rsidRDefault="005D14C7" w:rsidP="005D14C7">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D417F">
        <w:rPr>
          <w:rFonts w:ascii="Times New Roman" w:hAnsi="Times New Roman" w:cs="Times New Roman"/>
          <w:sz w:val="24"/>
          <w:szCs w:val="24"/>
          <w:lang w:val="lt-LT"/>
        </w:rPr>
        <w:t xml:space="preserve"> </w:t>
      </w:r>
      <w:r w:rsidR="005D59E4">
        <w:rPr>
          <w:rFonts w:ascii="Times New Roman" w:hAnsi="Times New Roman" w:cs="Times New Roman"/>
          <w:sz w:val="24"/>
          <w:szCs w:val="24"/>
          <w:lang w:val="lt-LT"/>
        </w:rPr>
        <w:t xml:space="preserve"> </w:t>
      </w:r>
      <w:r w:rsidR="00C161E0">
        <w:rPr>
          <w:rFonts w:ascii="Times New Roman" w:hAnsi="Times New Roman" w:cs="Times New Roman"/>
          <w:sz w:val="24"/>
          <w:szCs w:val="24"/>
          <w:lang w:val="lt-LT"/>
        </w:rPr>
        <w:t>8</w:t>
      </w:r>
      <w:r w:rsidR="00BA5B84">
        <w:rPr>
          <w:rFonts w:ascii="Times New Roman" w:hAnsi="Times New Roman" w:cs="Times New Roman"/>
          <w:sz w:val="24"/>
          <w:szCs w:val="24"/>
          <w:lang w:val="lt-LT"/>
        </w:rPr>
        <w:t xml:space="preserve">. </w:t>
      </w:r>
      <w:r w:rsidR="006C4986" w:rsidRPr="00BA5B84">
        <w:rPr>
          <w:rFonts w:ascii="Times New Roman" w:hAnsi="Times New Roman" w:cs="Times New Roman"/>
          <w:sz w:val="24"/>
          <w:szCs w:val="24"/>
          <w:lang w:val="lt-LT"/>
        </w:rPr>
        <w:t>Pranešimas, gautas kitu elektroninio pašt</w:t>
      </w:r>
      <w:r w:rsidR="004D3852" w:rsidRPr="00BA5B84">
        <w:rPr>
          <w:rFonts w:ascii="Times New Roman" w:hAnsi="Times New Roman" w:cs="Times New Roman"/>
          <w:sz w:val="24"/>
          <w:szCs w:val="24"/>
          <w:lang w:val="lt-LT"/>
        </w:rPr>
        <w:t xml:space="preserve">o adresu, nei nurodyta </w:t>
      </w:r>
      <w:r w:rsidR="006D417F">
        <w:rPr>
          <w:rFonts w:ascii="Times New Roman" w:hAnsi="Times New Roman" w:cs="Times New Roman"/>
          <w:sz w:val="24"/>
          <w:szCs w:val="24"/>
          <w:lang w:val="lt-LT"/>
        </w:rPr>
        <w:t>Tvarkos a</w:t>
      </w:r>
      <w:r w:rsidR="004D3852" w:rsidRPr="00BA5B84">
        <w:rPr>
          <w:rFonts w:ascii="Times New Roman" w:hAnsi="Times New Roman" w:cs="Times New Roman"/>
          <w:sz w:val="24"/>
          <w:szCs w:val="24"/>
          <w:lang w:val="lt-LT"/>
        </w:rPr>
        <w:t xml:space="preserve">prašo </w:t>
      </w:r>
      <w:r w:rsidR="003C1226">
        <w:rPr>
          <w:rFonts w:ascii="Times New Roman" w:hAnsi="Times New Roman" w:cs="Times New Roman"/>
          <w:sz w:val="24"/>
          <w:szCs w:val="24"/>
          <w:lang w:val="lt-LT"/>
        </w:rPr>
        <w:t>6</w:t>
      </w:r>
      <w:r w:rsidR="00075FCE">
        <w:rPr>
          <w:rFonts w:ascii="Times New Roman" w:hAnsi="Times New Roman" w:cs="Times New Roman"/>
          <w:sz w:val="24"/>
          <w:szCs w:val="24"/>
          <w:lang w:val="lt-LT"/>
        </w:rPr>
        <w:t>.1</w:t>
      </w:r>
      <w:r w:rsidR="00A834E3">
        <w:rPr>
          <w:rFonts w:ascii="Times New Roman" w:hAnsi="Times New Roman" w:cs="Times New Roman"/>
          <w:sz w:val="24"/>
          <w:szCs w:val="24"/>
          <w:lang w:val="lt-LT"/>
        </w:rPr>
        <w:t>.</w:t>
      </w:r>
      <w:r w:rsidR="006C4986" w:rsidRPr="00BA5B84">
        <w:rPr>
          <w:rFonts w:ascii="Times New Roman" w:hAnsi="Times New Roman" w:cs="Times New Roman"/>
          <w:sz w:val="24"/>
          <w:szCs w:val="24"/>
          <w:lang w:val="lt-LT"/>
        </w:rPr>
        <w:t xml:space="preserve"> </w:t>
      </w:r>
      <w:r w:rsidR="00075FCE">
        <w:rPr>
          <w:rFonts w:ascii="Times New Roman" w:hAnsi="Times New Roman" w:cs="Times New Roman"/>
          <w:sz w:val="24"/>
          <w:szCs w:val="24"/>
          <w:lang w:val="lt-LT"/>
        </w:rPr>
        <w:t>pa</w:t>
      </w:r>
      <w:r w:rsidR="006C4986" w:rsidRPr="00BA5B84">
        <w:rPr>
          <w:rFonts w:ascii="Times New Roman" w:hAnsi="Times New Roman" w:cs="Times New Roman"/>
          <w:sz w:val="24"/>
          <w:szCs w:val="24"/>
          <w:lang w:val="lt-LT"/>
        </w:rPr>
        <w:t>punkt</w:t>
      </w:r>
      <w:r w:rsidR="00075FCE">
        <w:rPr>
          <w:rFonts w:ascii="Times New Roman" w:hAnsi="Times New Roman" w:cs="Times New Roman"/>
          <w:sz w:val="24"/>
          <w:szCs w:val="24"/>
          <w:lang w:val="lt-LT"/>
        </w:rPr>
        <w:t>yje</w:t>
      </w:r>
      <w:r w:rsidR="006D417F">
        <w:rPr>
          <w:rFonts w:ascii="Times New Roman" w:hAnsi="Times New Roman" w:cs="Times New Roman"/>
          <w:sz w:val="24"/>
          <w:szCs w:val="24"/>
          <w:lang w:val="lt-LT"/>
        </w:rPr>
        <w:t>, ar kitu būdu neregistruojama</w:t>
      </w:r>
      <w:r w:rsidR="00D339EC">
        <w:rPr>
          <w:rFonts w:ascii="Times New Roman" w:hAnsi="Times New Roman" w:cs="Times New Roman"/>
          <w:sz w:val="24"/>
          <w:szCs w:val="24"/>
          <w:lang w:val="lt-LT"/>
        </w:rPr>
        <w:t>s</w:t>
      </w:r>
      <w:r w:rsidR="006D417F">
        <w:rPr>
          <w:rFonts w:ascii="Times New Roman" w:hAnsi="Times New Roman" w:cs="Times New Roman"/>
          <w:sz w:val="24"/>
          <w:szCs w:val="24"/>
          <w:lang w:val="lt-LT"/>
        </w:rPr>
        <w:t xml:space="preserve"> ir, laikantis konfidencialumo, nedelsiant persiunčiama</w:t>
      </w:r>
      <w:r w:rsidR="00D339EC">
        <w:rPr>
          <w:rFonts w:ascii="Times New Roman" w:hAnsi="Times New Roman" w:cs="Times New Roman"/>
          <w:sz w:val="24"/>
          <w:szCs w:val="24"/>
          <w:lang w:val="lt-LT"/>
        </w:rPr>
        <w:t>s</w:t>
      </w:r>
      <w:r w:rsidR="006D417F">
        <w:rPr>
          <w:rFonts w:ascii="Times New Roman" w:hAnsi="Times New Roman" w:cs="Times New Roman"/>
          <w:sz w:val="24"/>
          <w:szCs w:val="24"/>
          <w:lang w:val="lt-LT"/>
        </w:rPr>
        <w:t xml:space="preserve"> Tvarkos aprašo </w:t>
      </w:r>
      <w:r w:rsidR="00973259">
        <w:rPr>
          <w:rFonts w:ascii="Times New Roman" w:hAnsi="Times New Roman" w:cs="Times New Roman"/>
          <w:sz w:val="24"/>
          <w:szCs w:val="24"/>
          <w:lang w:val="lt-LT"/>
        </w:rPr>
        <w:t>6.1</w:t>
      </w:r>
      <w:r w:rsidR="006D417F">
        <w:rPr>
          <w:rFonts w:ascii="Times New Roman" w:hAnsi="Times New Roman" w:cs="Times New Roman"/>
          <w:sz w:val="24"/>
          <w:szCs w:val="24"/>
          <w:lang w:val="lt-LT"/>
        </w:rPr>
        <w:t xml:space="preserve"> </w:t>
      </w:r>
      <w:r w:rsidR="00973259">
        <w:rPr>
          <w:rFonts w:ascii="Times New Roman" w:hAnsi="Times New Roman" w:cs="Times New Roman"/>
          <w:sz w:val="24"/>
          <w:szCs w:val="24"/>
          <w:lang w:val="lt-LT"/>
        </w:rPr>
        <w:t>pa</w:t>
      </w:r>
      <w:r w:rsidR="006D417F">
        <w:rPr>
          <w:rFonts w:ascii="Times New Roman" w:hAnsi="Times New Roman" w:cs="Times New Roman"/>
          <w:sz w:val="24"/>
          <w:szCs w:val="24"/>
          <w:lang w:val="lt-LT"/>
        </w:rPr>
        <w:t>punkt</w:t>
      </w:r>
      <w:r w:rsidR="00973259">
        <w:rPr>
          <w:rFonts w:ascii="Times New Roman" w:hAnsi="Times New Roman" w:cs="Times New Roman"/>
          <w:sz w:val="24"/>
          <w:szCs w:val="24"/>
          <w:lang w:val="lt-LT"/>
        </w:rPr>
        <w:t>yje</w:t>
      </w:r>
      <w:r w:rsidR="006D417F">
        <w:rPr>
          <w:rFonts w:ascii="Times New Roman" w:hAnsi="Times New Roman" w:cs="Times New Roman"/>
          <w:sz w:val="24"/>
          <w:szCs w:val="24"/>
          <w:lang w:val="lt-LT"/>
        </w:rPr>
        <w:t xml:space="preserve"> nurodytu elektroninio pašto adresu. Tokiu būdu gauta ir persiųsta elektroniniu paštu informacija apie pažeidimą turi būti informacijos gavėjo ištrinta nedelsiant.</w:t>
      </w:r>
    </w:p>
    <w:p w14:paraId="0409FB1A" w14:textId="7DFBBC4E" w:rsidR="00FE52EA" w:rsidRDefault="00BA5B84" w:rsidP="005D14C7">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           </w:t>
      </w:r>
      <w:r w:rsidR="005D59E4">
        <w:rPr>
          <w:rFonts w:ascii="Times New Roman" w:hAnsi="Times New Roman" w:cs="Times New Roman"/>
          <w:sz w:val="24"/>
          <w:szCs w:val="24"/>
          <w:lang w:val="lt-LT"/>
        </w:rPr>
        <w:t xml:space="preserve">   </w:t>
      </w:r>
      <w:r w:rsidR="006D417F">
        <w:rPr>
          <w:rFonts w:ascii="Times New Roman" w:hAnsi="Times New Roman" w:cs="Times New Roman"/>
          <w:sz w:val="24"/>
          <w:szCs w:val="24"/>
          <w:lang w:val="lt-LT"/>
        </w:rPr>
        <w:t xml:space="preserve">        </w:t>
      </w:r>
      <w:r w:rsidR="00C161E0">
        <w:rPr>
          <w:rFonts w:ascii="Times New Roman" w:hAnsi="Times New Roman" w:cs="Times New Roman"/>
          <w:sz w:val="24"/>
          <w:szCs w:val="24"/>
          <w:lang w:val="lt-LT"/>
        </w:rPr>
        <w:t>9</w:t>
      </w:r>
      <w:r>
        <w:rPr>
          <w:rFonts w:ascii="Times New Roman" w:hAnsi="Times New Roman" w:cs="Times New Roman"/>
          <w:sz w:val="24"/>
          <w:szCs w:val="24"/>
          <w:lang w:val="lt-LT"/>
        </w:rPr>
        <w:t xml:space="preserve">. </w:t>
      </w:r>
      <w:r w:rsidR="006C4986" w:rsidRPr="00BA5B84">
        <w:rPr>
          <w:rFonts w:ascii="Times New Roman" w:hAnsi="Times New Roman" w:cs="Times New Roman"/>
          <w:sz w:val="24"/>
          <w:szCs w:val="24"/>
          <w:lang w:val="lt-LT"/>
        </w:rPr>
        <w:t>Jeigu pranešimas gaunamas paštu, dokumentų valdymo funkcijas atliekantis darbuotojas pranešimo neregistruoja, nedelsdamas, bet ne vėliau kaip kitą darbo dieną, jį perduoda kompetentingam subjektui, kuris užregistruoja jį neviešame registre.</w:t>
      </w:r>
      <w:r w:rsidR="008117B8" w:rsidRPr="00BA5B84">
        <w:rPr>
          <w:rFonts w:ascii="Times New Roman" w:hAnsi="Times New Roman" w:cs="Times New Roman"/>
          <w:sz w:val="24"/>
          <w:szCs w:val="24"/>
          <w:lang w:val="lt-LT"/>
        </w:rPr>
        <w:t xml:space="preserve"> </w:t>
      </w:r>
      <w:r w:rsidR="00F43F0B" w:rsidRPr="00BA5B84">
        <w:rPr>
          <w:rFonts w:ascii="Times New Roman" w:hAnsi="Times New Roman" w:cs="Times New Roman"/>
          <w:sz w:val="24"/>
          <w:szCs w:val="24"/>
          <w:lang w:val="lt-LT"/>
        </w:rPr>
        <w:t xml:space="preserve">Jeigu </w:t>
      </w:r>
      <w:r w:rsidR="008117B8" w:rsidRPr="00BA5B84">
        <w:rPr>
          <w:rFonts w:ascii="Times New Roman" w:hAnsi="Times New Roman" w:cs="Times New Roman"/>
          <w:sz w:val="24"/>
          <w:szCs w:val="24"/>
          <w:lang w:val="lt-LT"/>
        </w:rPr>
        <w:t xml:space="preserve">ant voko yra užrašas </w:t>
      </w:r>
      <w:r w:rsidR="00F43F0B" w:rsidRPr="00BA5B84">
        <w:rPr>
          <w:rFonts w:ascii="Times New Roman" w:hAnsi="Times New Roman" w:cs="Times New Roman"/>
          <w:sz w:val="24"/>
          <w:szCs w:val="24"/>
          <w:lang w:val="lt-LT"/>
        </w:rPr>
        <w:t>„</w:t>
      </w:r>
      <w:r w:rsidR="008117B8" w:rsidRPr="00BA5B84">
        <w:rPr>
          <w:rFonts w:ascii="Times New Roman" w:hAnsi="Times New Roman" w:cs="Times New Roman"/>
          <w:sz w:val="24"/>
          <w:szCs w:val="24"/>
          <w:lang w:val="lt-LT"/>
        </w:rPr>
        <w:t>Kompetenting</w:t>
      </w:r>
      <w:r w:rsidR="00EC12ED">
        <w:rPr>
          <w:rFonts w:ascii="Times New Roman" w:hAnsi="Times New Roman" w:cs="Times New Roman"/>
          <w:sz w:val="24"/>
          <w:szCs w:val="24"/>
          <w:lang w:val="lt-LT"/>
        </w:rPr>
        <w:t>am</w:t>
      </w:r>
      <w:r w:rsidR="008117B8" w:rsidRPr="00BA5B84">
        <w:rPr>
          <w:rFonts w:ascii="Times New Roman" w:hAnsi="Times New Roman" w:cs="Times New Roman"/>
          <w:sz w:val="24"/>
          <w:szCs w:val="24"/>
          <w:lang w:val="lt-LT"/>
        </w:rPr>
        <w:t xml:space="preserve"> subjektui asmeniškai,</w:t>
      </w:r>
      <w:r w:rsidR="00F43F0B" w:rsidRPr="00BA5B84">
        <w:rPr>
          <w:rFonts w:ascii="Times New Roman" w:hAnsi="Times New Roman" w:cs="Times New Roman"/>
          <w:sz w:val="24"/>
          <w:szCs w:val="24"/>
          <w:lang w:val="lt-LT"/>
        </w:rPr>
        <w:t>“</w:t>
      </w:r>
      <w:r w:rsidR="008117B8" w:rsidRPr="00BA5B84">
        <w:rPr>
          <w:rFonts w:ascii="Times New Roman" w:hAnsi="Times New Roman" w:cs="Times New Roman"/>
          <w:sz w:val="24"/>
          <w:szCs w:val="24"/>
          <w:lang w:val="lt-LT"/>
        </w:rPr>
        <w:t xml:space="preserve"> tuomet perduodamas neatplėštas vokas</w:t>
      </w:r>
      <w:r w:rsidR="00F43F0B" w:rsidRPr="00BA5B84">
        <w:rPr>
          <w:rFonts w:ascii="Times New Roman" w:hAnsi="Times New Roman" w:cs="Times New Roman"/>
          <w:sz w:val="24"/>
          <w:szCs w:val="24"/>
          <w:lang w:val="lt-LT"/>
        </w:rPr>
        <w:t>.</w:t>
      </w:r>
    </w:p>
    <w:p w14:paraId="4CE7114C" w14:textId="50FE31BB" w:rsidR="00D35A89" w:rsidRDefault="00D35A89" w:rsidP="005D14C7">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w:t>
      </w:r>
      <w:r w:rsidR="00C161E0">
        <w:rPr>
          <w:rFonts w:ascii="Times New Roman" w:hAnsi="Times New Roman" w:cs="Times New Roman"/>
          <w:sz w:val="24"/>
          <w:szCs w:val="24"/>
          <w:lang w:val="lt-LT"/>
        </w:rPr>
        <w:t>0</w:t>
      </w:r>
      <w:r>
        <w:rPr>
          <w:rFonts w:ascii="Times New Roman" w:hAnsi="Times New Roman" w:cs="Times New Roman"/>
          <w:sz w:val="24"/>
          <w:szCs w:val="24"/>
          <w:lang w:val="lt-LT"/>
        </w:rPr>
        <w:t>. Valstybės ar savivaldybių institucijų susirašinėjimas su Tarnyba, susijęs su Įstatyme nustatytais pažeidimais Tarnyboje ar Direkcijose ar pranešimų tyrimais, vykdomas tik su kompetentingu subjektu</w:t>
      </w:r>
      <w:r w:rsidR="00C6019C">
        <w:rPr>
          <w:rFonts w:ascii="Times New Roman" w:hAnsi="Times New Roman" w:cs="Times New Roman"/>
          <w:sz w:val="24"/>
          <w:szCs w:val="24"/>
          <w:lang w:val="lt-LT"/>
        </w:rPr>
        <w:t xml:space="preserve"> Tarnyboje, pateikiant informaciją elektroniniu paštu </w:t>
      </w:r>
      <w:hyperlink r:id="rId9" w:history="1">
        <w:r w:rsidR="00C6019C" w:rsidRPr="00D3147E">
          <w:rPr>
            <w:rStyle w:val="Hipersaitas"/>
            <w:rFonts w:ascii="Times New Roman" w:hAnsi="Times New Roman" w:cs="Times New Roman"/>
            <w:sz w:val="24"/>
            <w:szCs w:val="24"/>
            <w:lang w:val="lt-LT"/>
          </w:rPr>
          <w:t>prane</w:t>
        </w:r>
        <w:r w:rsidR="00364EAB">
          <w:rPr>
            <w:rStyle w:val="Hipersaitas"/>
            <w:rFonts w:ascii="Times New Roman" w:hAnsi="Times New Roman" w:cs="Times New Roman"/>
            <w:sz w:val="24"/>
            <w:szCs w:val="24"/>
            <w:lang w:val="lt-LT"/>
          </w:rPr>
          <w:t>s</w:t>
        </w:r>
        <w:r w:rsidR="00C6019C" w:rsidRPr="00D3147E">
          <w:rPr>
            <w:rStyle w:val="Hipersaitas"/>
            <w:rFonts w:ascii="Times New Roman" w:hAnsi="Times New Roman" w:cs="Times New Roman"/>
            <w:sz w:val="24"/>
            <w:szCs w:val="24"/>
            <w:lang w:val="lt-LT"/>
          </w:rPr>
          <w:t>eju.apsauga@vstt.lt</w:t>
        </w:r>
      </w:hyperlink>
      <w:r w:rsidR="00C6019C">
        <w:rPr>
          <w:rFonts w:ascii="Times New Roman" w:hAnsi="Times New Roman" w:cs="Times New Roman"/>
          <w:sz w:val="24"/>
          <w:szCs w:val="24"/>
          <w:lang w:val="lt-LT"/>
        </w:rPr>
        <w:t xml:space="preserve"> arba siunčiant pranešimą paštu Tarnybai adresu: Antakalnio g. 25, Vilnius, po adresato pavadinimu nurodant žymą „KOMPETENTINGAM SUBJEKTUI ASMENIŠKAI“.</w:t>
      </w:r>
    </w:p>
    <w:p w14:paraId="4E16605A" w14:textId="63EC6258" w:rsidR="00C6019C" w:rsidRDefault="00C6019C" w:rsidP="005D14C7">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w:t>
      </w:r>
      <w:r w:rsidR="00C161E0">
        <w:rPr>
          <w:rFonts w:ascii="Times New Roman" w:hAnsi="Times New Roman" w:cs="Times New Roman"/>
          <w:sz w:val="24"/>
          <w:szCs w:val="24"/>
          <w:lang w:val="lt-LT"/>
        </w:rPr>
        <w:t>1</w:t>
      </w:r>
      <w:r>
        <w:rPr>
          <w:rFonts w:ascii="Times New Roman" w:hAnsi="Times New Roman" w:cs="Times New Roman"/>
          <w:sz w:val="24"/>
          <w:szCs w:val="24"/>
          <w:lang w:val="lt-LT"/>
        </w:rPr>
        <w:t>. Tvarkos aprašo 6.1</w:t>
      </w:r>
      <w:r w:rsidR="00A834E3">
        <w:rPr>
          <w:rFonts w:ascii="Times New Roman" w:hAnsi="Times New Roman" w:cs="Times New Roman"/>
          <w:sz w:val="24"/>
          <w:szCs w:val="24"/>
          <w:lang w:val="lt-LT"/>
        </w:rPr>
        <w:t>.</w:t>
      </w:r>
      <w:r>
        <w:rPr>
          <w:rFonts w:ascii="Times New Roman" w:hAnsi="Times New Roman" w:cs="Times New Roman"/>
          <w:sz w:val="24"/>
          <w:szCs w:val="24"/>
          <w:lang w:val="lt-LT"/>
        </w:rPr>
        <w:t xml:space="preserve"> papunktyje nurodytame elektroniniame pašte gauta ir išsiųsta informacija saugoma tris mėnesius nuo informacijos išsiuntimo ar gavimo dienos. Pasibaigus šiam terminui, informacija ištrinama iš šio pašto sistemos.</w:t>
      </w:r>
    </w:p>
    <w:p w14:paraId="43FF0268" w14:textId="1118C16E" w:rsidR="006D417F" w:rsidRDefault="006D417F" w:rsidP="006D417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w:t>
      </w:r>
      <w:r w:rsidR="00C161E0">
        <w:rPr>
          <w:rFonts w:ascii="Times New Roman" w:hAnsi="Times New Roman" w:cs="Times New Roman"/>
          <w:sz w:val="24"/>
          <w:szCs w:val="24"/>
          <w:lang w:val="lt-LT"/>
        </w:rPr>
        <w:t>2</w:t>
      </w:r>
      <w:r>
        <w:rPr>
          <w:rFonts w:ascii="Times New Roman" w:hAnsi="Times New Roman" w:cs="Times New Roman"/>
          <w:sz w:val="24"/>
          <w:szCs w:val="24"/>
          <w:lang w:val="lt-LT"/>
        </w:rPr>
        <w:t>. Tarnybos valstybės tarnautojai ir darbuotojai, dirbantys pagal darbo sutartis, kuriems pagal atliekamas funkcijas tapo žinomi informacij</w:t>
      </w:r>
      <w:r w:rsidR="00A834E3">
        <w:rPr>
          <w:rFonts w:ascii="Times New Roman" w:hAnsi="Times New Roman" w:cs="Times New Roman"/>
          <w:sz w:val="24"/>
          <w:szCs w:val="24"/>
          <w:lang w:val="lt-LT"/>
        </w:rPr>
        <w:t>ą</w:t>
      </w:r>
      <w:r>
        <w:rPr>
          <w:rFonts w:ascii="Times New Roman" w:hAnsi="Times New Roman" w:cs="Times New Roman"/>
          <w:sz w:val="24"/>
          <w:szCs w:val="24"/>
          <w:lang w:val="lt-LT"/>
        </w:rPr>
        <w:t xml:space="preserve"> apie pažeidimą pateikusio asmens duomenys arba tokios informacijos turinys, privalo šią informaciją, dokumentus perduoti kompetentingam subjektui ir užtikrinti minėtos informacijos ir asmens duomenų konfidencialumą.</w:t>
      </w:r>
    </w:p>
    <w:p w14:paraId="290C377C" w14:textId="35495AAB" w:rsidR="006D417F" w:rsidRDefault="006D417F" w:rsidP="006D417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w:t>
      </w:r>
      <w:r w:rsidR="00C161E0">
        <w:rPr>
          <w:rFonts w:ascii="Times New Roman" w:hAnsi="Times New Roman" w:cs="Times New Roman"/>
          <w:sz w:val="24"/>
          <w:szCs w:val="24"/>
          <w:lang w:val="lt-LT"/>
        </w:rPr>
        <w:t>3</w:t>
      </w:r>
      <w:r>
        <w:rPr>
          <w:rFonts w:ascii="Times New Roman" w:hAnsi="Times New Roman" w:cs="Times New Roman"/>
          <w:sz w:val="24"/>
          <w:szCs w:val="24"/>
          <w:lang w:val="lt-LT"/>
        </w:rPr>
        <w:t xml:space="preserve">. </w:t>
      </w:r>
      <w:r w:rsidR="005D14C7">
        <w:rPr>
          <w:rFonts w:ascii="Times New Roman" w:hAnsi="Times New Roman" w:cs="Times New Roman"/>
          <w:sz w:val="24"/>
          <w:szCs w:val="24"/>
          <w:lang w:val="lt-LT"/>
        </w:rPr>
        <w:t>V</w:t>
      </w:r>
      <w:r>
        <w:rPr>
          <w:rFonts w:ascii="Times New Roman" w:hAnsi="Times New Roman" w:cs="Times New Roman"/>
          <w:sz w:val="24"/>
          <w:szCs w:val="24"/>
          <w:lang w:val="lt-LT"/>
        </w:rPr>
        <w:t xml:space="preserve">isi asmenys, kurie dėl savo vykdomų </w:t>
      </w:r>
      <w:r w:rsidR="000B1FE3">
        <w:rPr>
          <w:rFonts w:ascii="Times New Roman" w:hAnsi="Times New Roman" w:cs="Times New Roman"/>
          <w:sz w:val="24"/>
          <w:szCs w:val="24"/>
          <w:lang w:val="lt-LT"/>
        </w:rPr>
        <w:t>T</w:t>
      </w:r>
      <w:r>
        <w:rPr>
          <w:rFonts w:ascii="Times New Roman" w:hAnsi="Times New Roman" w:cs="Times New Roman"/>
          <w:sz w:val="24"/>
          <w:szCs w:val="24"/>
          <w:lang w:val="lt-LT"/>
        </w:rPr>
        <w:t>arnybos arba darbo funkcijų</w:t>
      </w:r>
      <w:r w:rsidR="00EC12ED">
        <w:rPr>
          <w:rFonts w:ascii="Times New Roman" w:hAnsi="Times New Roman" w:cs="Times New Roman"/>
          <w:sz w:val="24"/>
          <w:szCs w:val="24"/>
          <w:lang w:val="lt-LT"/>
        </w:rPr>
        <w:t xml:space="preserve"> </w:t>
      </w:r>
      <w:r>
        <w:rPr>
          <w:rFonts w:ascii="Times New Roman" w:hAnsi="Times New Roman" w:cs="Times New Roman"/>
          <w:sz w:val="24"/>
          <w:szCs w:val="24"/>
          <w:lang w:val="lt-LT"/>
        </w:rPr>
        <w:t>specifikos (kompiuterinės įrangos administratoriai), turi galimybę susipažinti su vidiniu kanalu gaunamų pranešimų apie pažeidimus turiniu ir/ar sužinoti asmens pateikusio informaciją apie pažeidimą, prieš pradedami dirbti pasirašo papildomus konfidencialumo pasižadėjimus (Tvarkos aprašo 1 priedas).</w:t>
      </w:r>
    </w:p>
    <w:p w14:paraId="4341B150" w14:textId="77777777" w:rsidR="004972CA" w:rsidRPr="00BA5B84" w:rsidRDefault="004972CA" w:rsidP="00BA5B84">
      <w:pPr>
        <w:jc w:val="both"/>
        <w:rPr>
          <w:rFonts w:ascii="Times New Roman" w:hAnsi="Times New Roman" w:cs="Times New Roman"/>
          <w:sz w:val="24"/>
          <w:szCs w:val="24"/>
          <w:lang w:val="lt-LT"/>
        </w:rPr>
      </w:pPr>
    </w:p>
    <w:p w14:paraId="2556F552" w14:textId="38C592A7" w:rsidR="006C4986" w:rsidRPr="005D4787" w:rsidRDefault="00E27753" w:rsidP="000A23C7">
      <w:pPr>
        <w:spacing w:line="240" w:lineRule="auto"/>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I</w:t>
      </w:r>
      <w:r w:rsidR="006C4986" w:rsidRPr="005D4787">
        <w:rPr>
          <w:rFonts w:ascii="Times New Roman" w:hAnsi="Times New Roman" w:cs="Times New Roman"/>
          <w:b/>
          <w:bCs/>
          <w:sz w:val="24"/>
          <w:szCs w:val="24"/>
          <w:lang w:val="lt-LT"/>
        </w:rPr>
        <w:t>V SKYRIUS</w:t>
      </w:r>
    </w:p>
    <w:p w14:paraId="128DB31A" w14:textId="12D17567" w:rsidR="007C3948" w:rsidRPr="005D4787" w:rsidRDefault="006C4986" w:rsidP="000A23C7">
      <w:pPr>
        <w:spacing w:line="240" w:lineRule="auto"/>
        <w:jc w:val="center"/>
        <w:rPr>
          <w:rFonts w:ascii="Times New Roman" w:hAnsi="Times New Roman" w:cs="Times New Roman"/>
          <w:b/>
          <w:bCs/>
          <w:sz w:val="24"/>
          <w:szCs w:val="24"/>
          <w:lang w:val="lt-LT"/>
        </w:rPr>
      </w:pPr>
      <w:r w:rsidRPr="005D4787">
        <w:rPr>
          <w:rFonts w:ascii="Times New Roman" w:hAnsi="Times New Roman" w:cs="Times New Roman"/>
          <w:b/>
          <w:bCs/>
          <w:sz w:val="24"/>
          <w:szCs w:val="24"/>
          <w:lang w:val="lt-LT"/>
        </w:rPr>
        <w:t>INFORMACIJOS APIE PAŽEIDIMUS VERTINIMAS IR SPRENDIMŲ PRIĖMIMAS</w:t>
      </w:r>
    </w:p>
    <w:p w14:paraId="494E3ADE" w14:textId="40D40353" w:rsidR="000A23C7" w:rsidRDefault="00BA5B84" w:rsidP="006D417F">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w:t>
      </w:r>
      <w:r w:rsidR="00A4720B">
        <w:rPr>
          <w:rFonts w:ascii="Times New Roman" w:eastAsia="Times New Roman" w:hAnsi="Times New Roman" w:cs="Times New Roman"/>
          <w:sz w:val="24"/>
          <w:szCs w:val="24"/>
          <w:lang w:val="lt-LT"/>
        </w:rPr>
        <w:t xml:space="preserve">  </w:t>
      </w:r>
      <w:r w:rsidR="006D417F">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1</w:t>
      </w:r>
      <w:r w:rsidR="00C161E0">
        <w:rPr>
          <w:rFonts w:ascii="Times New Roman" w:eastAsia="Times New Roman" w:hAnsi="Times New Roman" w:cs="Times New Roman"/>
          <w:sz w:val="24"/>
          <w:szCs w:val="24"/>
          <w:lang w:val="lt-LT"/>
        </w:rPr>
        <w:t>4</w:t>
      </w:r>
      <w:r>
        <w:rPr>
          <w:rFonts w:ascii="Times New Roman" w:eastAsia="Times New Roman" w:hAnsi="Times New Roman" w:cs="Times New Roman"/>
          <w:sz w:val="24"/>
          <w:szCs w:val="24"/>
          <w:lang w:val="lt-LT"/>
        </w:rPr>
        <w:t xml:space="preserve">. </w:t>
      </w:r>
      <w:r w:rsidR="007D1A8E" w:rsidRPr="00BA5B84">
        <w:rPr>
          <w:rFonts w:ascii="Times New Roman" w:eastAsia="Times New Roman" w:hAnsi="Times New Roman" w:cs="Times New Roman"/>
          <w:sz w:val="24"/>
          <w:szCs w:val="24"/>
          <w:lang w:val="lt-LT"/>
        </w:rPr>
        <w:t>Kompetentingas subjektas</w:t>
      </w:r>
      <w:r w:rsidR="006D417F">
        <w:rPr>
          <w:rFonts w:ascii="Times New Roman" w:eastAsia="Times New Roman" w:hAnsi="Times New Roman" w:cs="Times New Roman"/>
          <w:sz w:val="24"/>
          <w:szCs w:val="24"/>
          <w:lang w:val="lt-LT"/>
        </w:rPr>
        <w:t>,</w:t>
      </w:r>
      <w:r w:rsidR="007D1A8E" w:rsidRPr="00BA5B84">
        <w:rPr>
          <w:rFonts w:ascii="Times New Roman" w:eastAsia="Times New Roman" w:hAnsi="Times New Roman" w:cs="Times New Roman"/>
          <w:sz w:val="24"/>
          <w:szCs w:val="24"/>
          <w:lang w:val="lt-LT"/>
        </w:rPr>
        <w:t xml:space="preserve"> </w:t>
      </w:r>
      <w:bookmarkStart w:id="0" w:name="part_219ca5183c8548c2aefc6e9f43e438fd"/>
      <w:bookmarkEnd w:id="0"/>
      <w:r w:rsidR="006D417F">
        <w:rPr>
          <w:rFonts w:ascii="Times New Roman" w:eastAsia="Times New Roman" w:hAnsi="Times New Roman" w:cs="Times New Roman"/>
          <w:sz w:val="24"/>
          <w:szCs w:val="24"/>
          <w:lang w:val="lt-LT"/>
        </w:rPr>
        <w:t>vidiniu kanalu gavęs informaciją apie pažeidimą, ne</w:t>
      </w:r>
      <w:r w:rsidR="003D7777">
        <w:rPr>
          <w:rFonts w:ascii="Times New Roman" w:eastAsia="Times New Roman" w:hAnsi="Times New Roman" w:cs="Times New Roman"/>
          <w:sz w:val="24"/>
          <w:szCs w:val="24"/>
          <w:lang w:val="lt-LT"/>
        </w:rPr>
        <w:t xml:space="preserve"> vėliau kaip per </w:t>
      </w:r>
      <w:r w:rsidR="00C6019C">
        <w:rPr>
          <w:rFonts w:ascii="Times New Roman" w:eastAsia="Times New Roman" w:hAnsi="Times New Roman" w:cs="Times New Roman"/>
          <w:sz w:val="24"/>
          <w:szCs w:val="24"/>
          <w:lang w:val="lt-LT"/>
        </w:rPr>
        <w:t>2</w:t>
      </w:r>
      <w:r w:rsidR="003D7777">
        <w:rPr>
          <w:rFonts w:ascii="Times New Roman" w:eastAsia="Times New Roman" w:hAnsi="Times New Roman" w:cs="Times New Roman"/>
          <w:sz w:val="24"/>
          <w:szCs w:val="24"/>
          <w:lang w:val="lt-LT"/>
        </w:rPr>
        <w:t xml:space="preserve"> darbo dien</w:t>
      </w:r>
      <w:r w:rsidR="00C6019C">
        <w:rPr>
          <w:rFonts w:ascii="Times New Roman" w:eastAsia="Times New Roman" w:hAnsi="Times New Roman" w:cs="Times New Roman"/>
          <w:sz w:val="24"/>
          <w:szCs w:val="24"/>
          <w:lang w:val="lt-LT"/>
        </w:rPr>
        <w:t>as</w:t>
      </w:r>
      <w:r w:rsidR="006D417F">
        <w:rPr>
          <w:rFonts w:ascii="Times New Roman" w:eastAsia="Times New Roman" w:hAnsi="Times New Roman" w:cs="Times New Roman"/>
          <w:sz w:val="24"/>
          <w:szCs w:val="24"/>
          <w:lang w:val="lt-LT"/>
        </w:rPr>
        <w:t xml:space="preserve"> imasi ją vertinti</w:t>
      </w:r>
      <w:r w:rsidR="003D7777">
        <w:rPr>
          <w:rFonts w:ascii="Times New Roman" w:eastAsia="Times New Roman" w:hAnsi="Times New Roman" w:cs="Times New Roman"/>
          <w:sz w:val="24"/>
          <w:szCs w:val="24"/>
          <w:lang w:val="lt-LT"/>
        </w:rPr>
        <w:t>:</w:t>
      </w:r>
    </w:p>
    <w:p w14:paraId="016CEECC" w14:textId="4E8CBF7F" w:rsidR="003D7777" w:rsidRPr="00F178EE" w:rsidRDefault="003D7777" w:rsidP="006D417F">
      <w:pPr>
        <w:spacing w:after="0" w:line="240" w:lineRule="auto"/>
        <w:jc w:val="both"/>
        <w:rPr>
          <w:rFonts w:ascii="Times New Roman" w:eastAsia="Times New Roman" w:hAnsi="Times New Roman" w:cs="Times New Roman"/>
          <w:color w:val="000000" w:themeColor="text1"/>
          <w:sz w:val="24"/>
          <w:szCs w:val="24"/>
          <w:lang w:val="lt-LT"/>
        </w:rPr>
      </w:pPr>
      <w:r w:rsidRPr="00F178EE">
        <w:rPr>
          <w:rFonts w:ascii="Times New Roman" w:eastAsia="Times New Roman" w:hAnsi="Times New Roman" w:cs="Times New Roman"/>
          <w:color w:val="000000" w:themeColor="text1"/>
          <w:sz w:val="24"/>
          <w:szCs w:val="24"/>
          <w:lang w:val="lt-LT"/>
        </w:rPr>
        <w:t xml:space="preserve">              1</w:t>
      </w:r>
      <w:r w:rsidR="00C161E0" w:rsidRPr="00F178EE">
        <w:rPr>
          <w:rFonts w:ascii="Times New Roman" w:eastAsia="Times New Roman" w:hAnsi="Times New Roman" w:cs="Times New Roman"/>
          <w:color w:val="000000" w:themeColor="text1"/>
          <w:sz w:val="24"/>
          <w:szCs w:val="24"/>
          <w:lang w:val="lt-LT"/>
        </w:rPr>
        <w:t>4</w:t>
      </w:r>
      <w:r w:rsidRPr="00F178EE">
        <w:rPr>
          <w:rFonts w:ascii="Times New Roman" w:eastAsia="Times New Roman" w:hAnsi="Times New Roman" w:cs="Times New Roman"/>
          <w:color w:val="000000" w:themeColor="text1"/>
          <w:sz w:val="24"/>
          <w:szCs w:val="24"/>
          <w:lang w:val="lt-LT"/>
        </w:rPr>
        <w:t>.1. ar informaciją apie pažeidimą pateikęs asmuo nėra anoniminis;</w:t>
      </w:r>
    </w:p>
    <w:p w14:paraId="0A9A0E53" w14:textId="4A8F1284" w:rsidR="003D7777" w:rsidRPr="00F178EE" w:rsidRDefault="003D7777" w:rsidP="006D417F">
      <w:pPr>
        <w:spacing w:after="0" w:line="240" w:lineRule="auto"/>
        <w:jc w:val="both"/>
        <w:rPr>
          <w:rFonts w:ascii="Times New Roman" w:eastAsia="Times New Roman" w:hAnsi="Times New Roman" w:cs="Times New Roman"/>
          <w:color w:val="000000" w:themeColor="text1"/>
          <w:sz w:val="24"/>
          <w:szCs w:val="24"/>
          <w:lang w:val="lt-LT"/>
        </w:rPr>
      </w:pPr>
      <w:r w:rsidRPr="00F178EE">
        <w:rPr>
          <w:rFonts w:ascii="Times New Roman" w:eastAsia="Times New Roman" w:hAnsi="Times New Roman" w:cs="Times New Roman"/>
          <w:color w:val="000000" w:themeColor="text1"/>
          <w:sz w:val="24"/>
          <w:szCs w:val="24"/>
          <w:lang w:val="lt-LT"/>
        </w:rPr>
        <w:t xml:space="preserve">              1</w:t>
      </w:r>
      <w:r w:rsidR="00C161E0" w:rsidRPr="00F178EE">
        <w:rPr>
          <w:rFonts w:ascii="Times New Roman" w:eastAsia="Times New Roman" w:hAnsi="Times New Roman" w:cs="Times New Roman"/>
          <w:color w:val="000000" w:themeColor="text1"/>
          <w:sz w:val="24"/>
          <w:szCs w:val="24"/>
          <w:lang w:val="lt-LT"/>
        </w:rPr>
        <w:t>4</w:t>
      </w:r>
      <w:r w:rsidRPr="00F178EE">
        <w:rPr>
          <w:rFonts w:ascii="Times New Roman" w:eastAsia="Times New Roman" w:hAnsi="Times New Roman" w:cs="Times New Roman"/>
          <w:color w:val="000000" w:themeColor="text1"/>
          <w:sz w:val="24"/>
          <w:szCs w:val="24"/>
          <w:lang w:val="lt-LT"/>
        </w:rPr>
        <w:t>.2. ar Tarnyba yra įgaliota tirti asmens pranešime pateiktą informaciją;</w:t>
      </w:r>
    </w:p>
    <w:p w14:paraId="66FE8450" w14:textId="689BC49F" w:rsidR="003D7777" w:rsidRPr="00F178EE" w:rsidRDefault="003D7777" w:rsidP="006D417F">
      <w:pPr>
        <w:spacing w:after="0" w:line="240" w:lineRule="auto"/>
        <w:jc w:val="both"/>
        <w:rPr>
          <w:rFonts w:ascii="Times New Roman" w:eastAsia="Times New Roman" w:hAnsi="Times New Roman" w:cs="Times New Roman"/>
          <w:color w:val="000000" w:themeColor="text1"/>
          <w:sz w:val="24"/>
          <w:szCs w:val="24"/>
          <w:lang w:val="lt-LT"/>
        </w:rPr>
      </w:pPr>
      <w:r w:rsidRPr="00F178EE">
        <w:rPr>
          <w:rFonts w:ascii="Times New Roman" w:eastAsia="Times New Roman" w:hAnsi="Times New Roman" w:cs="Times New Roman"/>
          <w:color w:val="000000" w:themeColor="text1"/>
          <w:sz w:val="24"/>
          <w:szCs w:val="24"/>
          <w:lang w:val="lt-LT"/>
        </w:rPr>
        <w:t xml:space="preserve">              1</w:t>
      </w:r>
      <w:r w:rsidR="00C161E0" w:rsidRPr="00F178EE">
        <w:rPr>
          <w:rFonts w:ascii="Times New Roman" w:eastAsia="Times New Roman" w:hAnsi="Times New Roman" w:cs="Times New Roman"/>
          <w:color w:val="000000" w:themeColor="text1"/>
          <w:sz w:val="24"/>
          <w:szCs w:val="24"/>
          <w:lang w:val="lt-LT"/>
        </w:rPr>
        <w:t>4</w:t>
      </w:r>
      <w:r w:rsidRPr="00F178EE">
        <w:rPr>
          <w:rFonts w:ascii="Times New Roman" w:eastAsia="Times New Roman" w:hAnsi="Times New Roman" w:cs="Times New Roman"/>
          <w:color w:val="000000" w:themeColor="text1"/>
          <w:sz w:val="24"/>
          <w:szCs w:val="24"/>
          <w:lang w:val="lt-LT"/>
        </w:rPr>
        <w:t>.3. ar asmuo pageidauja gauti pranešėjo statusą.</w:t>
      </w:r>
    </w:p>
    <w:p w14:paraId="3EEEE55A" w14:textId="4873139D" w:rsidR="006D417F" w:rsidRDefault="006D417F" w:rsidP="006D417F">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1</w:t>
      </w:r>
      <w:r w:rsidR="00C161E0">
        <w:rPr>
          <w:rFonts w:ascii="Times New Roman" w:eastAsia="Times New Roman" w:hAnsi="Times New Roman" w:cs="Times New Roman"/>
          <w:sz w:val="24"/>
          <w:szCs w:val="24"/>
          <w:lang w:val="lt-LT"/>
        </w:rPr>
        <w:t>5</w:t>
      </w:r>
      <w:r>
        <w:rPr>
          <w:rFonts w:ascii="Times New Roman" w:eastAsia="Times New Roman" w:hAnsi="Times New Roman" w:cs="Times New Roman"/>
          <w:sz w:val="24"/>
          <w:szCs w:val="24"/>
          <w:lang w:val="lt-LT"/>
        </w:rPr>
        <w:t xml:space="preserve">. </w:t>
      </w:r>
      <w:r w:rsidR="003D7777">
        <w:rPr>
          <w:rFonts w:ascii="Times New Roman" w:eastAsia="Times New Roman" w:hAnsi="Times New Roman" w:cs="Times New Roman"/>
          <w:sz w:val="24"/>
          <w:szCs w:val="24"/>
          <w:lang w:val="lt-LT"/>
        </w:rPr>
        <w:t>Įvertinęs vidiniu informacijos</w:t>
      </w:r>
      <w:r>
        <w:rPr>
          <w:rFonts w:ascii="Times New Roman" w:eastAsia="Times New Roman" w:hAnsi="Times New Roman" w:cs="Times New Roman"/>
          <w:sz w:val="24"/>
          <w:szCs w:val="24"/>
          <w:lang w:val="lt-LT"/>
        </w:rPr>
        <w:t xml:space="preserve"> apie pažeidim</w:t>
      </w:r>
      <w:r w:rsidR="003D7777">
        <w:rPr>
          <w:rFonts w:ascii="Times New Roman" w:eastAsia="Times New Roman" w:hAnsi="Times New Roman" w:cs="Times New Roman"/>
          <w:sz w:val="24"/>
          <w:szCs w:val="24"/>
          <w:lang w:val="lt-LT"/>
        </w:rPr>
        <w:t>us teikimo kanalu asmens pateiktą ir užregistruotą pranešimą,</w:t>
      </w:r>
      <w:r>
        <w:rPr>
          <w:rFonts w:ascii="Times New Roman" w:eastAsia="Times New Roman" w:hAnsi="Times New Roman" w:cs="Times New Roman"/>
          <w:sz w:val="24"/>
          <w:szCs w:val="24"/>
          <w:lang w:val="lt-LT"/>
        </w:rPr>
        <w:t xml:space="preserve"> kompetentingas subjektas priima vieną iš šių sprendimų:</w:t>
      </w:r>
    </w:p>
    <w:p w14:paraId="1AAD33E6" w14:textId="650E4B20" w:rsidR="006D417F" w:rsidRDefault="006D417F" w:rsidP="006D417F">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1</w:t>
      </w:r>
      <w:r w:rsidR="00C161E0">
        <w:rPr>
          <w:rFonts w:ascii="Times New Roman" w:eastAsia="Times New Roman" w:hAnsi="Times New Roman" w:cs="Times New Roman"/>
          <w:sz w:val="24"/>
          <w:szCs w:val="24"/>
          <w:lang w:val="lt-LT"/>
        </w:rPr>
        <w:t>5</w:t>
      </w:r>
      <w:r>
        <w:rPr>
          <w:rFonts w:ascii="Times New Roman" w:eastAsia="Times New Roman" w:hAnsi="Times New Roman" w:cs="Times New Roman"/>
          <w:sz w:val="24"/>
          <w:szCs w:val="24"/>
          <w:lang w:val="lt-LT"/>
        </w:rPr>
        <w:t xml:space="preserve">.1. </w:t>
      </w:r>
      <w:r w:rsidR="003D7777">
        <w:rPr>
          <w:rFonts w:ascii="Times New Roman" w:eastAsia="Times New Roman" w:hAnsi="Times New Roman" w:cs="Times New Roman"/>
          <w:sz w:val="24"/>
          <w:szCs w:val="24"/>
          <w:lang w:val="lt-LT"/>
        </w:rPr>
        <w:t>jeigu Tarnyba yra įgaliota</w:t>
      </w:r>
      <w:r w:rsidR="005B15ED">
        <w:rPr>
          <w:rFonts w:ascii="Times New Roman" w:eastAsia="Times New Roman" w:hAnsi="Times New Roman" w:cs="Times New Roman"/>
          <w:sz w:val="24"/>
          <w:szCs w:val="24"/>
          <w:lang w:val="lt-LT"/>
        </w:rPr>
        <w:t xml:space="preserve"> </w:t>
      </w:r>
      <w:r w:rsidR="005B15ED" w:rsidRPr="000B1FE3">
        <w:rPr>
          <w:rFonts w:ascii="Times New Roman" w:eastAsia="Times New Roman" w:hAnsi="Times New Roman" w:cs="Times New Roman"/>
          <w:color w:val="000000" w:themeColor="text1"/>
          <w:sz w:val="24"/>
          <w:szCs w:val="24"/>
          <w:lang w:val="lt-LT"/>
        </w:rPr>
        <w:t>tirti</w:t>
      </w:r>
      <w:r w:rsidR="005B15ED">
        <w:rPr>
          <w:rFonts w:ascii="Times New Roman" w:eastAsia="Times New Roman" w:hAnsi="Times New Roman" w:cs="Times New Roman"/>
          <w:sz w:val="24"/>
          <w:szCs w:val="24"/>
          <w:lang w:val="lt-LT"/>
        </w:rPr>
        <w:t xml:space="preserve"> asmens pranešime pateiktą informaciją, - </w:t>
      </w:r>
      <w:r>
        <w:rPr>
          <w:rFonts w:ascii="Times New Roman" w:eastAsia="Times New Roman" w:hAnsi="Times New Roman" w:cs="Times New Roman"/>
          <w:sz w:val="24"/>
          <w:szCs w:val="24"/>
          <w:lang w:val="lt-LT"/>
        </w:rPr>
        <w:t>nagrinėti gautą informaciją apie pažeidimą;</w:t>
      </w:r>
    </w:p>
    <w:p w14:paraId="5D360089" w14:textId="52331A07" w:rsidR="006D417F" w:rsidRPr="00F178EE" w:rsidRDefault="006D417F" w:rsidP="006D417F">
      <w:pPr>
        <w:spacing w:after="0" w:line="240" w:lineRule="auto"/>
        <w:jc w:val="both"/>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sz w:val="24"/>
          <w:szCs w:val="24"/>
          <w:lang w:val="lt-LT"/>
        </w:rPr>
        <w:t xml:space="preserve">              1</w:t>
      </w:r>
      <w:r w:rsidR="00C161E0">
        <w:rPr>
          <w:rFonts w:ascii="Times New Roman" w:eastAsia="Times New Roman" w:hAnsi="Times New Roman" w:cs="Times New Roman"/>
          <w:sz w:val="24"/>
          <w:szCs w:val="24"/>
          <w:lang w:val="lt-LT"/>
        </w:rPr>
        <w:t>5</w:t>
      </w:r>
      <w:r>
        <w:rPr>
          <w:rFonts w:ascii="Times New Roman" w:eastAsia="Times New Roman" w:hAnsi="Times New Roman" w:cs="Times New Roman"/>
          <w:sz w:val="24"/>
          <w:szCs w:val="24"/>
          <w:lang w:val="lt-LT"/>
        </w:rPr>
        <w:t xml:space="preserve">.2. jei gauta informacija apie pažeidimą leidžia pagrįstai manyti, kad yra rengiama, daroma ar padaryta nusikalstama veika, administracinis nusižengimas arba kitas pažeidimas, nedelsiant, bet ne vėliau kaip per dvi darbo dienas nuo šios informacijos gavimo dienos, persiųsti gautą informaciją apie pažeidimą </w:t>
      </w:r>
      <w:r w:rsidR="002118AE" w:rsidRPr="00F178EE">
        <w:rPr>
          <w:rFonts w:ascii="Times New Roman" w:eastAsia="Times New Roman" w:hAnsi="Times New Roman" w:cs="Times New Roman"/>
          <w:color w:val="000000" w:themeColor="text1"/>
          <w:sz w:val="24"/>
          <w:szCs w:val="24"/>
          <w:lang w:val="lt-LT"/>
        </w:rPr>
        <w:t xml:space="preserve">Lietuvos </w:t>
      </w:r>
      <w:r w:rsidR="002118AE" w:rsidRPr="007B73A8">
        <w:rPr>
          <w:rFonts w:ascii="Times New Roman" w:eastAsia="Times New Roman" w:hAnsi="Times New Roman" w:cs="Times New Roman"/>
          <w:color w:val="000000" w:themeColor="text1"/>
          <w:sz w:val="24"/>
          <w:szCs w:val="24"/>
          <w:lang w:val="lt-LT"/>
        </w:rPr>
        <w:t xml:space="preserve">Respublikos </w:t>
      </w:r>
      <w:r w:rsidR="007B73A8" w:rsidRPr="007B73A8">
        <w:rPr>
          <w:rFonts w:ascii="Times New Roman" w:eastAsia="Times New Roman" w:hAnsi="Times New Roman" w:cs="Times New Roman"/>
          <w:color w:val="000000" w:themeColor="text1"/>
          <w:sz w:val="24"/>
          <w:szCs w:val="24"/>
          <w:lang w:val="lt-LT"/>
        </w:rPr>
        <w:t xml:space="preserve">generalinei </w:t>
      </w:r>
      <w:r w:rsidRPr="007B73A8">
        <w:rPr>
          <w:rFonts w:ascii="Times New Roman" w:eastAsia="Times New Roman" w:hAnsi="Times New Roman" w:cs="Times New Roman"/>
          <w:color w:val="000000" w:themeColor="text1"/>
          <w:sz w:val="24"/>
          <w:szCs w:val="24"/>
          <w:lang w:val="lt-LT"/>
        </w:rPr>
        <w:t>prokuratūrai, be</w:t>
      </w:r>
      <w:r w:rsidRPr="00F178EE">
        <w:rPr>
          <w:rFonts w:ascii="Times New Roman" w:eastAsia="Times New Roman" w:hAnsi="Times New Roman" w:cs="Times New Roman"/>
          <w:color w:val="000000" w:themeColor="text1"/>
          <w:sz w:val="24"/>
          <w:szCs w:val="24"/>
          <w:lang w:val="lt-LT"/>
        </w:rPr>
        <w:t xml:space="preserve"> asmens, pateikusio informaciją apie pažeidimą, sutikimo ir apie tai pranešti šiam asmeniui;</w:t>
      </w:r>
    </w:p>
    <w:p w14:paraId="73C4B361" w14:textId="2BC24C65" w:rsidR="005B15ED" w:rsidRDefault="005B15ED" w:rsidP="006D417F">
      <w:pPr>
        <w:spacing w:after="0" w:line="240" w:lineRule="auto"/>
        <w:jc w:val="both"/>
        <w:rPr>
          <w:rFonts w:ascii="Times New Roman" w:eastAsia="Times New Roman" w:hAnsi="Times New Roman" w:cs="Times New Roman"/>
          <w:sz w:val="24"/>
          <w:szCs w:val="24"/>
          <w:lang w:val="lt-LT"/>
        </w:rPr>
      </w:pPr>
      <w:r w:rsidRPr="00F178EE">
        <w:rPr>
          <w:rFonts w:ascii="Times New Roman" w:eastAsia="Times New Roman" w:hAnsi="Times New Roman" w:cs="Times New Roman"/>
          <w:color w:val="000000" w:themeColor="text1"/>
          <w:sz w:val="24"/>
          <w:szCs w:val="24"/>
          <w:lang w:val="lt-LT"/>
        </w:rPr>
        <w:t xml:space="preserve">              1</w:t>
      </w:r>
      <w:r w:rsidR="00C161E0" w:rsidRPr="00F178EE">
        <w:rPr>
          <w:rFonts w:ascii="Times New Roman" w:eastAsia="Times New Roman" w:hAnsi="Times New Roman" w:cs="Times New Roman"/>
          <w:color w:val="000000" w:themeColor="text1"/>
          <w:sz w:val="24"/>
          <w:szCs w:val="24"/>
          <w:lang w:val="lt-LT"/>
        </w:rPr>
        <w:t>5</w:t>
      </w:r>
      <w:r w:rsidRPr="00F178EE">
        <w:rPr>
          <w:rFonts w:ascii="Times New Roman" w:eastAsia="Times New Roman" w:hAnsi="Times New Roman" w:cs="Times New Roman"/>
          <w:color w:val="000000" w:themeColor="text1"/>
          <w:sz w:val="24"/>
          <w:szCs w:val="24"/>
          <w:lang w:val="lt-LT"/>
        </w:rPr>
        <w:t xml:space="preserve">.3. jeigu asmuo pateikė Tvarkos aprašo 2 priede nustatytos formos pranešimą arba laisvos formos pranešimą, kuriame yra Tvarkos aprašo </w:t>
      </w:r>
      <w:r w:rsidR="00C6019C" w:rsidRPr="00F178EE">
        <w:rPr>
          <w:rFonts w:ascii="Times New Roman" w:eastAsia="Times New Roman" w:hAnsi="Times New Roman" w:cs="Times New Roman"/>
          <w:color w:val="000000" w:themeColor="text1"/>
          <w:sz w:val="24"/>
          <w:szCs w:val="24"/>
          <w:lang w:val="lt-LT"/>
        </w:rPr>
        <w:t>6.1</w:t>
      </w:r>
      <w:r w:rsidRPr="00F178EE">
        <w:rPr>
          <w:rFonts w:ascii="Times New Roman" w:eastAsia="Times New Roman" w:hAnsi="Times New Roman" w:cs="Times New Roman"/>
          <w:color w:val="000000" w:themeColor="text1"/>
          <w:sz w:val="24"/>
          <w:szCs w:val="24"/>
          <w:lang w:val="lt-LT"/>
        </w:rPr>
        <w:t xml:space="preserve"> </w:t>
      </w:r>
      <w:r w:rsidR="00C6019C" w:rsidRPr="00F178EE">
        <w:rPr>
          <w:rFonts w:ascii="Times New Roman" w:eastAsia="Times New Roman" w:hAnsi="Times New Roman" w:cs="Times New Roman"/>
          <w:color w:val="000000" w:themeColor="text1"/>
          <w:sz w:val="24"/>
          <w:szCs w:val="24"/>
          <w:lang w:val="lt-LT"/>
        </w:rPr>
        <w:t>pa</w:t>
      </w:r>
      <w:r w:rsidRPr="00F178EE">
        <w:rPr>
          <w:rFonts w:ascii="Times New Roman" w:eastAsia="Times New Roman" w:hAnsi="Times New Roman" w:cs="Times New Roman"/>
          <w:color w:val="000000" w:themeColor="text1"/>
          <w:sz w:val="24"/>
          <w:szCs w:val="24"/>
          <w:lang w:val="lt-LT"/>
        </w:rPr>
        <w:t>punkt</w:t>
      </w:r>
      <w:r w:rsidR="00C6019C" w:rsidRPr="00F178EE">
        <w:rPr>
          <w:rFonts w:ascii="Times New Roman" w:eastAsia="Times New Roman" w:hAnsi="Times New Roman" w:cs="Times New Roman"/>
          <w:color w:val="000000" w:themeColor="text1"/>
          <w:sz w:val="24"/>
          <w:szCs w:val="24"/>
          <w:lang w:val="lt-LT"/>
        </w:rPr>
        <w:t>yje</w:t>
      </w:r>
      <w:r w:rsidRPr="00F178EE">
        <w:rPr>
          <w:rFonts w:ascii="Times New Roman" w:eastAsia="Times New Roman" w:hAnsi="Times New Roman" w:cs="Times New Roman"/>
          <w:color w:val="000000" w:themeColor="text1"/>
          <w:sz w:val="24"/>
          <w:szCs w:val="24"/>
          <w:lang w:val="lt-LT"/>
        </w:rPr>
        <w:t xml:space="preserve"> nurodyta informacija, - persiųsti pranešimą </w:t>
      </w:r>
      <w:r w:rsidR="00B53670">
        <w:rPr>
          <w:rFonts w:ascii="Times New Roman" w:eastAsia="Times New Roman" w:hAnsi="Times New Roman" w:cs="Times New Roman"/>
          <w:color w:val="000000" w:themeColor="text1"/>
          <w:sz w:val="24"/>
          <w:szCs w:val="24"/>
          <w:lang w:val="lt-LT"/>
        </w:rPr>
        <w:t xml:space="preserve"> dėl galimo pranešėjo statuso suteikimo </w:t>
      </w:r>
      <w:r w:rsidRPr="00F178EE">
        <w:rPr>
          <w:rFonts w:ascii="Times New Roman" w:eastAsia="Times New Roman" w:hAnsi="Times New Roman" w:cs="Times New Roman"/>
          <w:color w:val="000000" w:themeColor="text1"/>
          <w:sz w:val="24"/>
          <w:szCs w:val="24"/>
          <w:lang w:val="lt-LT"/>
        </w:rPr>
        <w:t xml:space="preserve">Lietuvos Respublikos </w:t>
      </w:r>
      <w:r w:rsidR="00A834E3">
        <w:rPr>
          <w:rFonts w:ascii="Times New Roman" w:eastAsia="Times New Roman" w:hAnsi="Times New Roman" w:cs="Times New Roman"/>
          <w:color w:val="000000" w:themeColor="text1"/>
          <w:sz w:val="24"/>
          <w:szCs w:val="24"/>
          <w:lang w:val="lt-LT"/>
        </w:rPr>
        <w:t xml:space="preserve">generalinei </w:t>
      </w:r>
      <w:r w:rsidRPr="00F178EE">
        <w:rPr>
          <w:rFonts w:ascii="Times New Roman" w:eastAsia="Times New Roman" w:hAnsi="Times New Roman" w:cs="Times New Roman"/>
          <w:color w:val="000000" w:themeColor="text1"/>
          <w:sz w:val="24"/>
          <w:szCs w:val="24"/>
          <w:lang w:val="lt-LT"/>
        </w:rPr>
        <w:t>prokuratūrai</w:t>
      </w:r>
      <w:r w:rsidR="002118AE">
        <w:rPr>
          <w:rFonts w:ascii="Times New Roman" w:eastAsia="Times New Roman" w:hAnsi="Times New Roman" w:cs="Times New Roman"/>
          <w:sz w:val="24"/>
          <w:szCs w:val="24"/>
          <w:lang w:val="lt-LT"/>
        </w:rPr>
        <w:t>;</w:t>
      </w:r>
    </w:p>
    <w:p w14:paraId="6116B55D" w14:textId="471EFB79" w:rsidR="002118AE" w:rsidRDefault="002118AE" w:rsidP="006D417F">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1</w:t>
      </w:r>
      <w:r w:rsidR="00C161E0">
        <w:rPr>
          <w:rFonts w:ascii="Times New Roman" w:eastAsia="Times New Roman" w:hAnsi="Times New Roman" w:cs="Times New Roman"/>
          <w:sz w:val="24"/>
          <w:szCs w:val="24"/>
          <w:lang w:val="lt-LT"/>
        </w:rPr>
        <w:t>5</w:t>
      </w:r>
      <w:r>
        <w:rPr>
          <w:rFonts w:ascii="Times New Roman" w:eastAsia="Times New Roman" w:hAnsi="Times New Roman" w:cs="Times New Roman"/>
          <w:sz w:val="24"/>
          <w:szCs w:val="24"/>
          <w:lang w:val="lt-LT"/>
        </w:rPr>
        <w:t xml:space="preserve">.4. jeigu pranešimas pateiktas anonimiškai arba asmuo nepageidauja gauti pranešėjo statuso, o informacijos apie pažeidimą turinys susijęs su Tarnybos personalo galimais teisės aktų pažeidimais, - </w:t>
      </w:r>
      <w:r w:rsidRPr="00F178EE">
        <w:rPr>
          <w:rFonts w:ascii="Times New Roman" w:eastAsia="Times New Roman" w:hAnsi="Times New Roman" w:cs="Times New Roman"/>
          <w:color w:val="000000" w:themeColor="text1"/>
          <w:sz w:val="24"/>
          <w:szCs w:val="24"/>
          <w:lang w:val="lt-LT"/>
        </w:rPr>
        <w:t xml:space="preserve">nagrinėti pateiktą informaciją apie pažeidimą, jeigu šiuos pažeidimus teisės aktų nustatyta tvarka įgaliota tirti Tarnyba, arba persiųsti </w:t>
      </w:r>
      <w:r>
        <w:rPr>
          <w:rFonts w:ascii="Times New Roman" w:eastAsia="Times New Roman" w:hAnsi="Times New Roman" w:cs="Times New Roman"/>
          <w:sz w:val="24"/>
          <w:szCs w:val="24"/>
          <w:lang w:val="lt-LT"/>
        </w:rPr>
        <w:t>gautą informaciją apie pažeidimą institucijai, įgaliotai tirti tokią informaciją, jeigu šiuos pažeidimus teisės aktų nustatyta tvarka įgaliota tirti kita institucija;</w:t>
      </w:r>
    </w:p>
    <w:p w14:paraId="3A10D6F7" w14:textId="0B5919E3" w:rsidR="006D417F" w:rsidRDefault="006D417F" w:rsidP="006D417F">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w:t>
      </w:r>
      <w:r w:rsidRPr="00F178EE">
        <w:rPr>
          <w:rFonts w:ascii="Times New Roman" w:eastAsia="Times New Roman" w:hAnsi="Times New Roman" w:cs="Times New Roman"/>
          <w:sz w:val="24"/>
          <w:szCs w:val="24"/>
          <w:lang w:val="lt-LT"/>
        </w:rPr>
        <w:t>1</w:t>
      </w:r>
      <w:r w:rsidR="00C161E0" w:rsidRPr="00F178EE">
        <w:rPr>
          <w:rFonts w:ascii="Times New Roman" w:eastAsia="Times New Roman" w:hAnsi="Times New Roman" w:cs="Times New Roman"/>
          <w:sz w:val="24"/>
          <w:szCs w:val="24"/>
          <w:lang w:val="lt-LT"/>
        </w:rPr>
        <w:t>5</w:t>
      </w:r>
      <w:r w:rsidRPr="00F178EE">
        <w:rPr>
          <w:rFonts w:ascii="Times New Roman" w:eastAsia="Times New Roman" w:hAnsi="Times New Roman" w:cs="Times New Roman"/>
          <w:sz w:val="24"/>
          <w:szCs w:val="24"/>
          <w:lang w:val="lt-LT"/>
        </w:rPr>
        <w:t>.</w:t>
      </w:r>
      <w:r w:rsidR="00455A26" w:rsidRPr="00F178EE">
        <w:rPr>
          <w:rFonts w:ascii="Times New Roman" w:eastAsia="Times New Roman" w:hAnsi="Times New Roman" w:cs="Times New Roman"/>
          <w:sz w:val="24"/>
          <w:szCs w:val="24"/>
          <w:lang w:val="lt-LT"/>
        </w:rPr>
        <w:t>5</w:t>
      </w:r>
      <w:r w:rsidRPr="00F178EE">
        <w:rPr>
          <w:rFonts w:ascii="Times New Roman" w:eastAsia="Times New Roman" w:hAnsi="Times New Roman" w:cs="Times New Roman"/>
          <w:sz w:val="24"/>
          <w:szCs w:val="24"/>
          <w:lang w:val="lt-LT"/>
        </w:rPr>
        <w:t>. nutraukti gautos informacijos apie pažeidimą nagrinėjimo procedūrą</w:t>
      </w:r>
      <w:r>
        <w:rPr>
          <w:rFonts w:ascii="Times New Roman" w:eastAsia="Times New Roman" w:hAnsi="Times New Roman" w:cs="Times New Roman"/>
          <w:sz w:val="24"/>
          <w:szCs w:val="24"/>
          <w:lang w:val="lt-LT"/>
        </w:rPr>
        <w:t>, jeigu:</w:t>
      </w:r>
    </w:p>
    <w:p w14:paraId="4C646F55" w14:textId="4258443D" w:rsidR="006D417F" w:rsidRDefault="006D417F" w:rsidP="006D417F">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lastRenderedPageBreak/>
        <w:t xml:space="preserve">               1</w:t>
      </w:r>
      <w:r w:rsidR="00C161E0">
        <w:rPr>
          <w:rFonts w:ascii="Times New Roman" w:eastAsia="Times New Roman" w:hAnsi="Times New Roman" w:cs="Times New Roman"/>
          <w:sz w:val="24"/>
          <w:szCs w:val="24"/>
          <w:lang w:val="lt-LT"/>
        </w:rPr>
        <w:t>5</w:t>
      </w:r>
      <w:r>
        <w:rPr>
          <w:rFonts w:ascii="Times New Roman" w:eastAsia="Times New Roman" w:hAnsi="Times New Roman" w:cs="Times New Roman"/>
          <w:sz w:val="24"/>
          <w:szCs w:val="24"/>
          <w:lang w:val="lt-LT"/>
        </w:rPr>
        <w:t>.</w:t>
      </w:r>
      <w:r w:rsidR="00455A26">
        <w:rPr>
          <w:rFonts w:ascii="Times New Roman" w:eastAsia="Times New Roman" w:hAnsi="Times New Roman" w:cs="Times New Roman"/>
          <w:sz w:val="24"/>
          <w:szCs w:val="24"/>
          <w:lang w:val="lt-LT"/>
        </w:rPr>
        <w:t>5</w:t>
      </w:r>
      <w:r>
        <w:rPr>
          <w:rFonts w:ascii="Times New Roman" w:eastAsia="Times New Roman" w:hAnsi="Times New Roman" w:cs="Times New Roman"/>
          <w:sz w:val="24"/>
          <w:szCs w:val="24"/>
          <w:lang w:val="lt-LT"/>
        </w:rPr>
        <w:t xml:space="preserve">.1. įvertinus nustatoma, kad gauta informacija apie pažeidimą neatitinka </w:t>
      </w:r>
      <w:r w:rsidR="00455A26">
        <w:rPr>
          <w:rFonts w:ascii="Times New Roman" w:eastAsia="Times New Roman" w:hAnsi="Times New Roman" w:cs="Times New Roman"/>
          <w:sz w:val="24"/>
          <w:szCs w:val="24"/>
          <w:lang w:val="lt-LT"/>
        </w:rPr>
        <w:t>tikrovės, informacija yra abstrakti, paremta informaciją pateikusio asmens bendrojo pobūdžio teiginiais ar asmenine nuomone, kurios neįmanoma patikrinti</w:t>
      </w:r>
      <w:r>
        <w:rPr>
          <w:rFonts w:ascii="Times New Roman" w:eastAsia="Times New Roman" w:hAnsi="Times New Roman" w:cs="Times New Roman"/>
          <w:sz w:val="24"/>
          <w:szCs w:val="24"/>
          <w:lang w:val="lt-LT"/>
        </w:rPr>
        <w:t>;</w:t>
      </w:r>
    </w:p>
    <w:p w14:paraId="40F60D8C" w14:textId="34536F42" w:rsidR="006D417F" w:rsidRDefault="006D417F" w:rsidP="006D417F">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1</w:t>
      </w:r>
      <w:r w:rsidR="00C161E0">
        <w:rPr>
          <w:rFonts w:ascii="Times New Roman" w:eastAsia="Times New Roman" w:hAnsi="Times New Roman" w:cs="Times New Roman"/>
          <w:sz w:val="24"/>
          <w:szCs w:val="24"/>
          <w:lang w:val="lt-LT"/>
        </w:rPr>
        <w:t>5</w:t>
      </w:r>
      <w:r>
        <w:rPr>
          <w:rFonts w:ascii="Times New Roman" w:eastAsia="Times New Roman" w:hAnsi="Times New Roman" w:cs="Times New Roman"/>
          <w:sz w:val="24"/>
          <w:szCs w:val="24"/>
          <w:lang w:val="lt-LT"/>
        </w:rPr>
        <w:t>.</w:t>
      </w:r>
      <w:r w:rsidR="00455A26">
        <w:rPr>
          <w:rFonts w:ascii="Times New Roman" w:eastAsia="Times New Roman" w:hAnsi="Times New Roman" w:cs="Times New Roman"/>
          <w:sz w:val="24"/>
          <w:szCs w:val="24"/>
          <w:lang w:val="lt-LT"/>
        </w:rPr>
        <w:t>5</w:t>
      </w:r>
      <w:r>
        <w:rPr>
          <w:rFonts w:ascii="Times New Roman" w:eastAsia="Times New Roman" w:hAnsi="Times New Roman" w:cs="Times New Roman"/>
          <w:sz w:val="24"/>
          <w:szCs w:val="24"/>
          <w:lang w:val="lt-LT"/>
        </w:rPr>
        <w:t>.</w:t>
      </w:r>
      <w:r w:rsidR="00455A26">
        <w:rPr>
          <w:rFonts w:ascii="Times New Roman" w:eastAsia="Times New Roman" w:hAnsi="Times New Roman" w:cs="Times New Roman"/>
          <w:sz w:val="24"/>
          <w:szCs w:val="24"/>
          <w:lang w:val="lt-LT"/>
        </w:rPr>
        <w:t>2</w:t>
      </w:r>
      <w:r>
        <w:rPr>
          <w:rFonts w:ascii="Times New Roman" w:eastAsia="Times New Roman" w:hAnsi="Times New Roman" w:cs="Times New Roman"/>
          <w:sz w:val="24"/>
          <w:szCs w:val="24"/>
          <w:lang w:val="lt-LT"/>
        </w:rPr>
        <w:t>. gauta informacija apie pažeidimą jau yra išnagrinėta arba nagrinėjama.</w:t>
      </w:r>
    </w:p>
    <w:p w14:paraId="3EF955AC" w14:textId="016C7709" w:rsidR="00C56436" w:rsidRPr="005D59E4" w:rsidRDefault="00C56436" w:rsidP="006D417F">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1</w:t>
      </w:r>
      <w:r w:rsidR="00C161E0">
        <w:rPr>
          <w:rFonts w:ascii="Times New Roman" w:eastAsia="Times New Roman" w:hAnsi="Times New Roman" w:cs="Times New Roman"/>
          <w:sz w:val="24"/>
          <w:szCs w:val="24"/>
          <w:lang w:val="lt-LT"/>
        </w:rPr>
        <w:t>6</w:t>
      </w:r>
      <w:r>
        <w:rPr>
          <w:rFonts w:ascii="Times New Roman" w:eastAsia="Times New Roman" w:hAnsi="Times New Roman" w:cs="Times New Roman"/>
          <w:sz w:val="24"/>
          <w:szCs w:val="24"/>
          <w:lang w:val="lt-LT"/>
        </w:rPr>
        <w:t xml:space="preserve">. </w:t>
      </w:r>
      <w:r w:rsidR="00BD62B8">
        <w:rPr>
          <w:rFonts w:ascii="Times New Roman" w:eastAsia="Times New Roman" w:hAnsi="Times New Roman" w:cs="Times New Roman"/>
          <w:sz w:val="24"/>
          <w:szCs w:val="24"/>
          <w:lang w:val="lt-LT"/>
        </w:rPr>
        <w:t>K</w:t>
      </w:r>
      <w:r>
        <w:rPr>
          <w:rFonts w:ascii="Times New Roman" w:eastAsia="Times New Roman" w:hAnsi="Times New Roman" w:cs="Times New Roman"/>
          <w:sz w:val="24"/>
          <w:szCs w:val="24"/>
          <w:lang w:val="lt-LT"/>
        </w:rPr>
        <w:t xml:space="preserve">ompetentingas subjektas, gavęs Tvarkos aprašo </w:t>
      </w:r>
      <w:r w:rsidR="00C6019C">
        <w:rPr>
          <w:rFonts w:ascii="Times New Roman" w:eastAsia="Times New Roman" w:hAnsi="Times New Roman" w:cs="Times New Roman"/>
          <w:sz w:val="24"/>
          <w:szCs w:val="24"/>
          <w:lang w:val="lt-LT"/>
        </w:rPr>
        <w:t>6</w:t>
      </w:r>
      <w:r w:rsidR="00F178EE">
        <w:rPr>
          <w:rFonts w:ascii="Times New Roman" w:eastAsia="Times New Roman" w:hAnsi="Times New Roman" w:cs="Times New Roman"/>
          <w:sz w:val="24"/>
          <w:szCs w:val="24"/>
          <w:lang w:val="lt-LT"/>
        </w:rPr>
        <w:t>.1 pa</w:t>
      </w:r>
      <w:r>
        <w:rPr>
          <w:rFonts w:ascii="Times New Roman" w:eastAsia="Times New Roman" w:hAnsi="Times New Roman" w:cs="Times New Roman"/>
          <w:sz w:val="24"/>
          <w:szCs w:val="24"/>
          <w:lang w:val="lt-LT"/>
        </w:rPr>
        <w:t>punkt</w:t>
      </w:r>
      <w:r w:rsidR="00F178EE">
        <w:rPr>
          <w:rFonts w:ascii="Times New Roman" w:eastAsia="Times New Roman" w:hAnsi="Times New Roman" w:cs="Times New Roman"/>
          <w:sz w:val="24"/>
          <w:szCs w:val="24"/>
          <w:lang w:val="lt-LT"/>
        </w:rPr>
        <w:t>yje</w:t>
      </w:r>
      <w:r>
        <w:rPr>
          <w:rFonts w:ascii="Times New Roman" w:eastAsia="Times New Roman" w:hAnsi="Times New Roman" w:cs="Times New Roman"/>
          <w:sz w:val="24"/>
          <w:szCs w:val="24"/>
          <w:lang w:val="lt-LT"/>
        </w:rPr>
        <w:t xml:space="preserve"> nurodytą informaciją apie pažeidimą, organizuoja jo tyrimą vadovaudamasis teisės aktais, reglamentuojančiais</w:t>
      </w:r>
      <w:r w:rsidR="00BD62B8">
        <w:rPr>
          <w:rFonts w:ascii="Times New Roman" w:eastAsia="Times New Roman" w:hAnsi="Times New Roman" w:cs="Times New Roman"/>
          <w:sz w:val="24"/>
          <w:szCs w:val="24"/>
          <w:lang w:val="lt-LT"/>
        </w:rPr>
        <w:t xml:space="preserve"> kompetentingo subjekto ir tarnybos veiklą, taip pat teisės aktais, reglamentuojančiais nusikalstamų veikų, tarnybinių nusižengimų, darbo drausmės pažeidimų, tarnybinės etikos normų pažeidimų tyrimą.</w:t>
      </w:r>
    </w:p>
    <w:p w14:paraId="2785A966" w14:textId="525A989C" w:rsidR="000A23C7" w:rsidRPr="005D59E4" w:rsidRDefault="005D59E4" w:rsidP="005D59E4">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w:t>
      </w:r>
      <w:r w:rsidR="006D417F">
        <w:rPr>
          <w:rFonts w:ascii="Times New Roman" w:eastAsia="Times New Roman" w:hAnsi="Times New Roman" w:cs="Times New Roman"/>
          <w:sz w:val="24"/>
          <w:szCs w:val="24"/>
          <w:lang w:val="lt-LT"/>
        </w:rPr>
        <w:t xml:space="preserve">  1</w:t>
      </w:r>
      <w:r w:rsidR="00C161E0">
        <w:rPr>
          <w:rFonts w:ascii="Times New Roman" w:eastAsia="Times New Roman" w:hAnsi="Times New Roman" w:cs="Times New Roman"/>
          <w:sz w:val="24"/>
          <w:szCs w:val="24"/>
          <w:lang w:val="lt-LT"/>
        </w:rPr>
        <w:t>7</w:t>
      </w:r>
      <w:r>
        <w:rPr>
          <w:rFonts w:ascii="Times New Roman" w:eastAsia="Times New Roman" w:hAnsi="Times New Roman" w:cs="Times New Roman"/>
          <w:sz w:val="24"/>
          <w:szCs w:val="24"/>
          <w:lang w:val="lt-LT"/>
        </w:rPr>
        <w:t>.</w:t>
      </w:r>
      <w:r w:rsidR="006D417F">
        <w:rPr>
          <w:rFonts w:ascii="Times New Roman" w:eastAsia="Times New Roman" w:hAnsi="Times New Roman" w:cs="Times New Roman"/>
          <w:sz w:val="24"/>
          <w:szCs w:val="24"/>
          <w:lang w:val="lt-LT"/>
        </w:rPr>
        <w:t xml:space="preserve"> Kompetentingas subjektas </w:t>
      </w:r>
      <w:r w:rsidR="006D417F" w:rsidRPr="007B73A8">
        <w:rPr>
          <w:rFonts w:ascii="Times New Roman" w:eastAsia="Times New Roman" w:hAnsi="Times New Roman" w:cs="Times New Roman"/>
          <w:color w:val="000000" w:themeColor="text1"/>
          <w:sz w:val="24"/>
          <w:szCs w:val="24"/>
          <w:lang w:val="lt-LT"/>
        </w:rPr>
        <w:t xml:space="preserve">per </w:t>
      </w:r>
      <w:r w:rsidR="007B73A8" w:rsidRPr="007B73A8">
        <w:rPr>
          <w:rFonts w:ascii="Times New Roman" w:eastAsia="Times New Roman" w:hAnsi="Times New Roman" w:cs="Times New Roman"/>
          <w:color w:val="000000" w:themeColor="text1"/>
          <w:sz w:val="24"/>
          <w:szCs w:val="24"/>
          <w:lang w:val="lt-LT"/>
        </w:rPr>
        <w:t>2</w:t>
      </w:r>
      <w:r w:rsidR="007D1A8E" w:rsidRPr="007B73A8">
        <w:rPr>
          <w:rFonts w:ascii="Times New Roman" w:eastAsia="Times New Roman" w:hAnsi="Times New Roman" w:cs="Times New Roman"/>
          <w:color w:val="000000" w:themeColor="text1"/>
          <w:sz w:val="24"/>
          <w:szCs w:val="24"/>
          <w:lang w:val="lt-LT"/>
        </w:rPr>
        <w:t xml:space="preserve"> darbo dienas </w:t>
      </w:r>
      <w:r w:rsidR="007D1A8E" w:rsidRPr="005D59E4">
        <w:rPr>
          <w:rFonts w:ascii="Times New Roman" w:eastAsia="Times New Roman" w:hAnsi="Times New Roman" w:cs="Times New Roman"/>
          <w:sz w:val="24"/>
          <w:szCs w:val="24"/>
          <w:lang w:val="lt-LT"/>
        </w:rPr>
        <w:t>nuo informacijos apie pažeidimą gavimo</w:t>
      </w:r>
      <w:r w:rsidR="00EC12ED">
        <w:rPr>
          <w:rFonts w:ascii="Times New Roman" w:eastAsia="Times New Roman" w:hAnsi="Times New Roman" w:cs="Times New Roman"/>
          <w:sz w:val="24"/>
          <w:szCs w:val="24"/>
          <w:lang w:val="lt-LT"/>
        </w:rPr>
        <w:t xml:space="preserve"> </w:t>
      </w:r>
      <w:r w:rsidR="006D417F">
        <w:rPr>
          <w:rFonts w:ascii="Times New Roman" w:eastAsia="Times New Roman" w:hAnsi="Times New Roman" w:cs="Times New Roman"/>
          <w:sz w:val="24"/>
          <w:szCs w:val="24"/>
          <w:lang w:val="lt-LT"/>
        </w:rPr>
        <w:t>(išskyrus atvejus, kai informacija pateikta Tvarkos aprašo 6.</w:t>
      </w:r>
      <w:r w:rsidR="00DC448C">
        <w:rPr>
          <w:rFonts w:ascii="Times New Roman" w:eastAsia="Times New Roman" w:hAnsi="Times New Roman" w:cs="Times New Roman"/>
          <w:sz w:val="24"/>
          <w:szCs w:val="24"/>
          <w:lang w:val="lt-LT"/>
        </w:rPr>
        <w:t>2</w:t>
      </w:r>
      <w:r w:rsidR="006D417F">
        <w:rPr>
          <w:rFonts w:ascii="Times New Roman" w:eastAsia="Times New Roman" w:hAnsi="Times New Roman" w:cs="Times New Roman"/>
          <w:sz w:val="24"/>
          <w:szCs w:val="24"/>
          <w:lang w:val="lt-LT"/>
        </w:rPr>
        <w:t>.2 nurodytu būdu) turi pranešti informaciją apie pažeidimą pateikusiam asmeniui apie jo pateiktos informacijos gavimą. Išnagrinėjęs asmens pateiktą informaciją apie pažeidimą, kompetentingas subjektas ne vėliau kaip per dešimt darbo dienų nuo šios informacijos gavimo patvirtinimo turi pranešti informaciją apie pažeidimą pateikusiam asmeniui apie jo pateiktos informacijos nagrinėjimo eigą (numatytus ar atliktus nagrinėjimo veiksmus, jų pagrindimą) arba atsisakymą šią informaciją nagrinėti. Sprendimas nutraukti gautos informacijos apie pažeidimą nagrinėjimą turi būti motyvuotas.</w:t>
      </w:r>
      <w:r w:rsidR="007D1A8E" w:rsidRPr="005D59E4">
        <w:rPr>
          <w:rFonts w:ascii="Times New Roman" w:eastAsia="Times New Roman" w:hAnsi="Times New Roman" w:cs="Times New Roman"/>
          <w:sz w:val="24"/>
          <w:szCs w:val="24"/>
          <w:lang w:val="lt-LT"/>
        </w:rPr>
        <w:t xml:space="preserve"> </w:t>
      </w:r>
      <w:bookmarkStart w:id="1" w:name="part_a9b0d875fb404565bb2c4a94c4129f27"/>
      <w:bookmarkEnd w:id="1"/>
    </w:p>
    <w:p w14:paraId="56EA1C10" w14:textId="31D7EC51" w:rsidR="000A23C7" w:rsidRPr="005D59E4" w:rsidRDefault="006D417F" w:rsidP="005D59E4">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w:t>
      </w:r>
      <w:r w:rsidR="00C161E0">
        <w:rPr>
          <w:rFonts w:ascii="Times New Roman" w:eastAsia="Times New Roman" w:hAnsi="Times New Roman" w:cs="Times New Roman"/>
          <w:sz w:val="24"/>
          <w:szCs w:val="24"/>
          <w:lang w:val="lt-LT"/>
        </w:rPr>
        <w:t>18</w:t>
      </w:r>
      <w:r w:rsidR="005D59E4">
        <w:rPr>
          <w:rFonts w:ascii="Times New Roman" w:eastAsia="Times New Roman" w:hAnsi="Times New Roman" w:cs="Times New Roman"/>
          <w:sz w:val="24"/>
          <w:szCs w:val="24"/>
          <w:lang w:val="lt-LT"/>
        </w:rPr>
        <w:t xml:space="preserve">. </w:t>
      </w:r>
      <w:r w:rsidR="007D1A8E" w:rsidRPr="005D59E4">
        <w:rPr>
          <w:rFonts w:ascii="Times New Roman" w:eastAsia="Times New Roman" w:hAnsi="Times New Roman" w:cs="Times New Roman"/>
          <w:sz w:val="24"/>
          <w:szCs w:val="24"/>
          <w:lang w:val="lt-LT"/>
        </w:rPr>
        <w:t>Kompetentingas subjek</w:t>
      </w:r>
      <w:r>
        <w:rPr>
          <w:rFonts w:ascii="Times New Roman" w:eastAsia="Times New Roman" w:hAnsi="Times New Roman" w:cs="Times New Roman"/>
          <w:sz w:val="24"/>
          <w:szCs w:val="24"/>
          <w:lang w:val="lt-LT"/>
        </w:rPr>
        <w:t>tas, baigęs nagrinėti</w:t>
      </w:r>
      <w:r w:rsidR="007D1A8E" w:rsidRPr="005D59E4">
        <w:rPr>
          <w:rFonts w:ascii="Times New Roman" w:eastAsia="Times New Roman" w:hAnsi="Times New Roman" w:cs="Times New Roman"/>
          <w:sz w:val="24"/>
          <w:szCs w:val="24"/>
          <w:lang w:val="lt-LT"/>
        </w:rPr>
        <w:t xml:space="preserve"> informaciją apie pažeidimą </w:t>
      </w:r>
      <w:r w:rsidR="00BA5B84" w:rsidRPr="005D59E4">
        <w:rPr>
          <w:rFonts w:ascii="Times New Roman" w:eastAsia="Times New Roman" w:hAnsi="Times New Roman" w:cs="Times New Roman"/>
          <w:sz w:val="24"/>
          <w:szCs w:val="24"/>
          <w:lang w:val="lt-LT"/>
        </w:rPr>
        <w:t>Tarnyboje ar pavaldžioje įstaigoje</w:t>
      </w:r>
      <w:r w:rsidR="007D1A8E" w:rsidRPr="005D59E4">
        <w:rPr>
          <w:rFonts w:ascii="Times New Roman" w:eastAsia="Times New Roman" w:hAnsi="Times New Roman" w:cs="Times New Roman"/>
          <w:sz w:val="24"/>
          <w:szCs w:val="24"/>
          <w:lang w:val="lt-LT"/>
        </w:rPr>
        <w:t xml:space="preserve">, </w:t>
      </w:r>
      <w:bookmarkStart w:id="2" w:name="part_e88f0be615b348509ffe0ddc49554999"/>
      <w:bookmarkEnd w:id="2"/>
      <w:r>
        <w:rPr>
          <w:rFonts w:ascii="Times New Roman" w:eastAsia="Times New Roman" w:hAnsi="Times New Roman" w:cs="Times New Roman"/>
          <w:sz w:val="24"/>
          <w:szCs w:val="24"/>
          <w:lang w:val="lt-LT"/>
        </w:rPr>
        <w:t>ne vėliau kaip per dvi darbo dienas raštu informuoja informaciją apie pažeidimą pateikusį asmenį apie priimtą sprendimą, nagrinėjimo rezultatus ir veiksmus, kurių buvo imtasi ar planuojama imtis, nurodo priimto sprendimo apskundimo tvarką. Tais atvejais, kai nustatomas pažeidimo faktas, informacija apie atsakomybę, taikytą pažeidimą padariusiems asmenims teikiama tik tokia apimtimi, kiek tai nepri</w:t>
      </w:r>
      <w:r w:rsidR="00EC12ED">
        <w:rPr>
          <w:rFonts w:ascii="Times New Roman" w:eastAsia="Times New Roman" w:hAnsi="Times New Roman" w:cs="Times New Roman"/>
          <w:sz w:val="24"/>
          <w:szCs w:val="24"/>
          <w:lang w:val="lt-LT"/>
        </w:rPr>
        <w:t>e</w:t>
      </w:r>
      <w:r>
        <w:rPr>
          <w:rFonts w:ascii="Times New Roman" w:eastAsia="Times New Roman" w:hAnsi="Times New Roman" w:cs="Times New Roman"/>
          <w:sz w:val="24"/>
          <w:szCs w:val="24"/>
          <w:lang w:val="lt-LT"/>
        </w:rPr>
        <w:t>štarauja kitiems teisės aktams, reglamentuojantiems duomenų ir informacijos apsaugą.</w:t>
      </w:r>
    </w:p>
    <w:p w14:paraId="2A6D6965" w14:textId="11A5D447" w:rsidR="007D1A8E" w:rsidRPr="005D59E4" w:rsidRDefault="006D417F" w:rsidP="005D59E4">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w:t>
      </w:r>
      <w:r w:rsidR="00C161E0">
        <w:rPr>
          <w:rFonts w:ascii="Times New Roman" w:eastAsia="Times New Roman" w:hAnsi="Times New Roman" w:cs="Times New Roman"/>
          <w:sz w:val="24"/>
          <w:szCs w:val="24"/>
          <w:lang w:val="lt-LT"/>
        </w:rPr>
        <w:t>19</w:t>
      </w:r>
      <w:r>
        <w:rPr>
          <w:rFonts w:ascii="Times New Roman" w:eastAsia="Times New Roman" w:hAnsi="Times New Roman" w:cs="Times New Roman"/>
          <w:sz w:val="24"/>
          <w:szCs w:val="24"/>
          <w:lang w:val="lt-LT"/>
        </w:rPr>
        <w:t xml:space="preserve">. Jei asmuo, pateikęs informaciją apie pažeidimą, negavo atsakymo arba kompetentingas subjektas nesiėmė veiksmų reaguojant į pateiktą informaciją, vadovaudamasis Įstatymo 4 straipsnio 4 dalimi, asmuo turi teisę tiesiogiai kreiptis į kompetentingą instituciją- </w:t>
      </w:r>
      <w:r w:rsidRPr="007B73A8">
        <w:rPr>
          <w:rFonts w:ascii="Times New Roman" w:eastAsia="Times New Roman" w:hAnsi="Times New Roman" w:cs="Times New Roman"/>
          <w:sz w:val="24"/>
          <w:szCs w:val="24"/>
          <w:lang w:val="lt-LT"/>
        </w:rPr>
        <w:t xml:space="preserve">Lietuvos Respublikos </w:t>
      </w:r>
      <w:r w:rsidR="007B73A8" w:rsidRPr="007B73A8">
        <w:rPr>
          <w:rFonts w:ascii="Times New Roman" w:eastAsia="Times New Roman" w:hAnsi="Times New Roman" w:cs="Times New Roman"/>
          <w:sz w:val="24"/>
          <w:szCs w:val="24"/>
          <w:lang w:val="lt-LT"/>
        </w:rPr>
        <w:t xml:space="preserve">generalinę </w:t>
      </w:r>
      <w:r w:rsidRPr="007B73A8">
        <w:rPr>
          <w:rFonts w:ascii="Times New Roman" w:eastAsia="Times New Roman" w:hAnsi="Times New Roman" w:cs="Times New Roman"/>
          <w:sz w:val="24"/>
          <w:szCs w:val="24"/>
          <w:lang w:val="lt-LT"/>
        </w:rPr>
        <w:t>prokuratūrą ir jai pateikti pranešimą apie pažeidimą.</w:t>
      </w:r>
      <w:r w:rsidR="007D1A8E" w:rsidRPr="005D59E4">
        <w:rPr>
          <w:rFonts w:ascii="Times New Roman" w:eastAsia="Times New Roman" w:hAnsi="Times New Roman" w:cs="Times New Roman"/>
          <w:sz w:val="24"/>
          <w:szCs w:val="24"/>
          <w:lang w:val="lt-LT"/>
        </w:rPr>
        <w:t>        </w:t>
      </w:r>
    </w:p>
    <w:p w14:paraId="3684D38E" w14:textId="31BE07CE" w:rsidR="00FE52EA" w:rsidRPr="005D59E4" w:rsidRDefault="007D1A8E" w:rsidP="005D59E4">
      <w:pPr>
        <w:spacing w:after="0" w:line="240" w:lineRule="auto"/>
        <w:jc w:val="both"/>
        <w:rPr>
          <w:rFonts w:ascii="Times New Roman" w:eastAsia="Times New Roman" w:hAnsi="Times New Roman" w:cs="Times New Roman"/>
          <w:sz w:val="24"/>
          <w:szCs w:val="24"/>
          <w:lang w:val="lt-LT"/>
        </w:rPr>
      </w:pPr>
      <w:r w:rsidRPr="005D4787">
        <w:rPr>
          <w:rFonts w:ascii="Times New Roman" w:eastAsia="Times New Roman" w:hAnsi="Times New Roman" w:cs="Times New Roman"/>
          <w:sz w:val="24"/>
          <w:szCs w:val="24"/>
          <w:lang w:val="lt-LT"/>
        </w:rPr>
        <w:t> </w:t>
      </w:r>
    </w:p>
    <w:p w14:paraId="4E6C1DF5" w14:textId="77777777" w:rsidR="00FE52EA" w:rsidRPr="005D4787" w:rsidRDefault="00FE52EA" w:rsidP="000A23C7">
      <w:pPr>
        <w:spacing w:after="0" w:line="240" w:lineRule="auto"/>
        <w:jc w:val="center"/>
        <w:rPr>
          <w:rFonts w:ascii="Times New Roman" w:eastAsia="Times New Roman" w:hAnsi="Times New Roman" w:cs="Times New Roman"/>
          <w:b/>
          <w:bCs/>
          <w:sz w:val="24"/>
          <w:szCs w:val="24"/>
          <w:lang w:val="lt-LT"/>
        </w:rPr>
      </w:pPr>
    </w:p>
    <w:p w14:paraId="7280AE47" w14:textId="0E97D8C1" w:rsidR="000A23C7" w:rsidRPr="005D4787" w:rsidRDefault="000A23C7" w:rsidP="000A23C7">
      <w:pPr>
        <w:spacing w:after="0" w:line="240" w:lineRule="auto"/>
        <w:jc w:val="center"/>
        <w:rPr>
          <w:rFonts w:ascii="Times New Roman" w:eastAsia="Times New Roman" w:hAnsi="Times New Roman" w:cs="Times New Roman"/>
          <w:sz w:val="24"/>
          <w:szCs w:val="24"/>
          <w:lang w:val="lt-LT"/>
        </w:rPr>
      </w:pPr>
      <w:r w:rsidRPr="005D4787">
        <w:rPr>
          <w:rFonts w:ascii="Times New Roman" w:eastAsia="Times New Roman" w:hAnsi="Times New Roman" w:cs="Times New Roman"/>
          <w:b/>
          <w:bCs/>
          <w:sz w:val="24"/>
          <w:szCs w:val="24"/>
          <w:lang w:val="lt-LT"/>
        </w:rPr>
        <w:t>V SKYRIUS</w:t>
      </w:r>
    </w:p>
    <w:p w14:paraId="4DAAD473" w14:textId="77777777" w:rsidR="000A23C7" w:rsidRDefault="000A23C7" w:rsidP="000A23C7">
      <w:pPr>
        <w:spacing w:after="0" w:line="240" w:lineRule="auto"/>
        <w:jc w:val="center"/>
        <w:rPr>
          <w:rFonts w:ascii="Times New Roman" w:eastAsia="Times New Roman" w:hAnsi="Times New Roman" w:cs="Times New Roman"/>
          <w:b/>
          <w:bCs/>
          <w:caps/>
          <w:sz w:val="24"/>
          <w:szCs w:val="24"/>
          <w:lang w:val="lt-LT"/>
        </w:rPr>
      </w:pPr>
      <w:r w:rsidRPr="005D4787">
        <w:rPr>
          <w:rFonts w:ascii="Times New Roman" w:eastAsia="Times New Roman" w:hAnsi="Times New Roman" w:cs="Times New Roman"/>
          <w:b/>
          <w:bCs/>
          <w:caps/>
          <w:sz w:val="24"/>
          <w:szCs w:val="24"/>
          <w:lang w:val="lt-LT"/>
        </w:rPr>
        <w:t>BAIGIAMOSIOS NUOSTATOS</w:t>
      </w:r>
    </w:p>
    <w:p w14:paraId="4A6F1EE2" w14:textId="77777777" w:rsidR="008D31EE" w:rsidRPr="005D4787" w:rsidRDefault="008D31EE" w:rsidP="000A23C7">
      <w:pPr>
        <w:spacing w:after="0" w:line="240" w:lineRule="auto"/>
        <w:jc w:val="center"/>
        <w:rPr>
          <w:rFonts w:ascii="Times New Roman" w:eastAsia="Times New Roman" w:hAnsi="Times New Roman" w:cs="Times New Roman"/>
          <w:sz w:val="24"/>
          <w:szCs w:val="24"/>
          <w:lang w:val="lt-LT"/>
        </w:rPr>
      </w:pPr>
    </w:p>
    <w:p w14:paraId="6058CAE8" w14:textId="7072DD7B" w:rsidR="002667F3" w:rsidRDefault="006D417F" w:rsidP="008D31EE">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2</w:t>
      </w:r>
      <w:r w:rsidR="00C161E0">
        <w:rPr>
          <w:rFonts w:ascii="Times New Roman" w:eastAsia="Times New Roman" w:hAnsi="Times New Roman" w:cs="Times New Roman"/>
          <w:sz w:val="24"/>
          <w:szCs w:val="24"/>
          <w:lang w:val="lt-LT"/>
        </w:rPr>
        <w:t>0</w:t>
      </w:r>
      <w:r w:rsidR="008D31EE">
        <w:rPr>
          <w:rFonts w:ascii="Times New Roman" w:eastAsia="Times New Roman" w:hAnsi="Times New Roman" w:cs="Times New Roman"/>
          <w:sz w:val="24"/>
          <w:szCs w:val="24"/>
          <w:lang w:val="lt-LT"/>
        </w:rPr>
        <w:t xml:space="preserve">. </w:t>
      </w:r>
      <w:r w:rsidR="002667F3">
        <w:rPr>
          <w:rFonts w:ascii="Times New Roman" w:eastAsia="Times New Roman" w:hAnsi="Times New Roman" w:cs="Times New Roman"/>
          <w:sz w:val="24"/>
          <w:szCs w:val="24"/>
          <w:lang w:val="lt-LT"/>
        </w:rPr>
        <w:t>Tarnybos tinklalapyje teikiama informacija apie paskirtą kompetentingą subjektą ( nurodomi jo kontaktai), informacijos apie pažeidimus teikimo ir nagrinėjimo vidiniu kanalu procedūrą ir kt. aktuali informacija.</w:t>
      </w:r>
    </w:p>
    <w:p w14:paraId="704300A0" w14:textId="1602025C" w:rsidR="00961CAC" w:rsidRDefault="006D417F" w:rsidP="008D31EE">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2</w:t>
      </w:r>
      <w:r w:rsidR="00C161E0">
        <w:rPr>
          <w:rFonts w:ascii="Times New Roman" w:eastAsia="Times New Roman" w:hAnsi="Times New Roman" w:cs="Times New Roman"/>
          <w:sz w:val="24"/>
          <w:szCs w:val="24"/>
          <w:lang w:val="lt-LT"/>
        </w:rPr>
        <w:t>1</w:t>
      </w:r>
      <w:r w:rsidR="00961CAC">
        <w:rPr>
          <w:rFonts w:ascii="Times New Roman" w:eastAsia="Times New Roman" w:hAnsi="Times New Roman" w:cs="Times New Roman"/>
          <w:sz w:val="24"/>
          <w:szCs w:val="24"/>
          <w:lang w:val="lt-LT"/>
        </w:rPr>
        <w:t>. Kompetentingas subjektas teikia konsultacijas Tarnybos darbuotojams ir pavaldžių įstaigų vadovams ir darbuotojams Įstatymo įgyvendinimo klausimais.</w:t>
      </w:r>
    </w:p>
    <w:p w14:paraId="2DA526F4" w14:textId="23359360" w:rsidR="000A23C7" w:rsidRPr="008D31EE" w:rsidRDefault="002667F3" w:rsidP="008D31EE">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w:t>
      </w:r>
      <w:r w:rsidR="006D417F">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 xml:space="preserve"> </w:t>
      </w:r>
      <w:r w:rsidR="006D417F">
        <w:rPr>
          <w:rFonts w:ascii="Times New Roman" w:eastAsia="Times New Roman" w:hAnsi="Times New Roman" w:cs="Times New Roman"/>
          <w:sz w:val="24"/>
          <w:szCs w:val="24"/>
          <w:lang w:val="lt-LT"/>
        </w:rPr>
        <w:t>2</w:t>
      </w:r>
      <w:r w:rsidR="00C161E0">
        <w:rPr>
          <w:rFonts w:ascii="Times New Roman" w:eastAsia="Times New Roman" w:hAnsi="Times New Roman" w:cs="Times New Roman"/>
          <w:sz w:val="24"/>
          <w:szCs w:val="24"/>
          <w:lang w:val="lt-LT"/>
        </w:rPr>
        <w:t>2</w:t>
      </w:r>
      <w:r>
        <w:rPr>
          <w:rFonts w:ascii="Times New Roman" w:eastAsia="Times New Roman" w:hAnsi="Times New Roman" w:cs="Times New Roman"/>
          <w:sz w:val="24"/>
          <w:szCs w:val="24"/>
          <w:lang w:val="lt-LT"/>
        </w:rPr>
        <w:t xml:space="preserve">. Už </w:t>
      </w:r>
      <w:r w:rsidR="006D417F">
        <w:rPr>
          <w:rFonts w:ascii="Times New Roman" w:eastAsia="Times New Roman" w:hAnsi="Times New Roman" w:cs="Times New Roman"/>
          <w:sz w:val="24"/>
          <w:szCs w:val="24"/>
          <w:lang w:val="lt-LT"/>
        </w:rPr>
        <w:t>Tvarkos a</w:t>
      </w:r>
      <w:r w:rsidR="008D31EE" w:rsidRPr="008D31EE">
        <w:rPr>
          <w:rFonts w:ascii="Times New Roman" w:eastAsia="Times New Roman" w:hAnsi="Times New Roman" w:cs="Times New Roman"/>
          <w:sz w:val="24"/>
          <w:szCs w:val="24"/>
          <w:lang w:val="lt-LT"/>
        </w:rPr>
        <w:t>praš</w:t>
      </w:r>
      <w:r>
        <w:rPr>
          <w:rFonts w:ascii="Times New Roman" w:eastAsia="Times New Roman" w:hAnsi="Times New Roman" w:cs="Times New Roman"/>
          <w:sz w:val="24"/>
          <w:szCs w:val="24"/>
          <w:lang w:val="lt-LT"/>
        </w:rPr>
        <w:t>o atnaujinimą atsakingas kompetentingas subjektas.</w:t>
      </w:r>
    </w:p>
    <w:p w14:paraId="72E71DE6" w14:textId="5D48650B" w:rsidR="000A23C7" w:rsidRDefault="008D31EE" w:rsidP="008D31EE">
      <w:pPr>
        <w:spacing w:after="0" w:line="240" w:lineRule="auto"/>
        <w:jc w:val="both"/>
        <w:rPr>
          <w:rFonts w:ascii="Times New Roman" w:eastAsia="Times New Roman" w:hAnsi="Times New Roman" w:cs="Times New Roman"/>
          <w:sz w:val="24"/>
          <w:szCs w:val="24"/>
          <w:lang w:val="lt-LT"/>
        </w:rPr>
      </w:pPr>
      <w:bookmarkStart w:id="3" w:name="part_08590a42a0f8471e8c57514a8edb41fd"/>
      <w:bookmarkEnd w:id="3"/>
      <w:r>
        <w:rPr>
          <w:rFonts w:ascii="Times New Roman" w:eastAsia="Times New Roman" w:hAnsi="Times New Roman" w:cs="Times New Roman"/>
          <w:sz w:val="24"/>
          <w:szCs w:val="24"/>
          <w:lang w:val="lt-LT"/>
        </w:rPr>
        <w:t xml:space="preserve">           </w:t>
      </w:r>
      <w:r w:rsidR="006D417F">
        <w:rPr>
          <w:rFonts w:ascii="Times New Roman" w:eastAsia="Times New Roman" w:hAnsi="Times New Roman" w:cs="Times New Roman"/>
          <w:sz w:val="24"/>
          <w:szCs w:val="24"/>
          <w:lang w:val="lt-LT"/>
        </w:rPr>
        <w:t xml:space="preserve">       </w:t>
      </w:r>
      <w:r w:rsidR="002667F3">
        <w:rPr>
          <w:rFonts w:ascii="Times New Roman" w:eastAsia="Times New Roman" w:hAnsi="Times New Roman" w:cs="Times New Roman"/>
          <w:sz w:val="24"/>
          <w:szCs w:val="24"/>
          <w:lang w:val="lt-LT"/>
        </w:rPr>
        <w:t>2</w:t>
      </w:r>
      <w:r w:rsidR="00C161E0">
        <w:rPr>
          <w:rFonts w:ascii="Times New Roman" w:eastAsia="Times New Roman" w:hAnsi="Times New Roman" w:cs="Times New Roman"/>
          <w:sz w:val="24"/>
          <w:szCs w:val="24"/>
          <w:lang w:val="lt-LT"/>
        </w:rPr>
        <w:t>3</w:t>
      </w:r>
      <w:r>
        <w:rPr>
          <w:rFonts w:ascii="Times New Roman" w:eastAsia="Times New Roman" w:hAnsi="Times New Roman" w:cs="Times New Roman"/>
          <w:sz w:val="24"/>
          <w:szCs w:val="24"/>
          <w:lang w:val="lt-LT"/>
        </w:rPr>
        <w:t>.</w:t>
      </w:r>
      <w:bookmarkStart w:id="4" w:name="part_38946ade9d824785adcb84e5160d6d40"/>
      <w:bookmarkEnd w:id="4"/>
      <w:r w:rsidR="006D417F">
        <w:rPr>
          <w:rFonts w:ascii="Times New Roman" w:eastAsia="Times New Roman" w:hAnsi="Times New Roman" w:cs="Times New Roman"/>
          <w:sz w:val="24"/>
          <w:szCs w:val="24"/>
          <w:lang w:val="lt-LT"/>
        </w:rPr>
        <w:t xml:space="preserve"> Info</w:t>
      </w:r>
      <w:r w:rsidR="008079D4">
        <w:rPr>
          <w:rFonts w:ascii="Times New Roman" w:eastAsia="Times New Roman" w:hAnsi="Times New Roman" w:cs="Times New Roman"/>
          <w:sz w:val="24"/>
          <w:szCs w:val="24"/>
          <w:lang w:val="lt-LT"/>
        </w:rPr>
        <w:t xml:space="preserve">rmacija apie pažeidimus saugoma ne trumpiau kaip </w:t>
      </w:r>
      <w:r w:rsidR="008079D4" w:rsidRPr="007B73A8">
        <w:rPr>
          <w:rFonts w:ascii="Times New Roman" w:eastAsia="Times New Roman" w:hAnsi="Times New Roman" w:cs="Times New Roman"/>
          <w:color w:val="000000" w:themeColor="text1"/>
          <w:sz w:val="24"/>
          <w:szCs w:val="24"/>
          <w:lang w:val="lt-LT"/>
        </w:rPr>
        <w:t xml:space="preserve">penkerius metus </w:t>
      </w:r>
      <w:r w:rsidR="008079D4" w:rsidRPr="007B73A8">
        <w:rPr>
          <w:rFonts w:ascii="Times New Roman" w:eastAsia="Times New Roman" w:hAnsi="Times New Roman" w:cs="Times New Roman"/>
          <w:sz w:val="24"/>
          <w:szCs w:val="24"/>
          <w:lang w:val="lt-LT"/>
        </w:rPr>
        <w:t xml:space="preserve">nuo paskutinio priimto sprendimo nagrinėjant šią informaciją. Jos saugojimo Tarnyboje terminas gali būti pratęstas motyvuotu Lietuvos Respublikos </w:t>
      </w:r>
      <w:r w:rsidR="007B73A8" w:rsidRPr="007B73A8">
        <w:rPr>
          <w:rFonts w:ascii="Times New Roman" w:eastAsia="Times New Roman" w:hAnsi="Times New Roman" w:cs="Times New Roman"/>
          <w:sz w:val="24"/>
          <w:szCs w:val="24"/>
          <w:lang w:val="lt-LT"/>
        </w:rPr>
        <w:t xml:space="preserve">generalinės </w:t>
      </w:r>
      <w:r w:rsidR="008079D4" w:rsidRPr="007B73A8">
        <w:rPr>
          <w:rFonts w:ascii="Times New Roman" w:eastAsia="Times New Roman" w:hAnsi="Times New Roman" w:cs="Times New Roman"/>
          <w:sz w:val="24"/>
          <w:szCs w:val="24"/>
          <w:lang w:val="lt-LT"/>
        </w:rPr>
        <w:t>prokuratūros nurodymu.</w:t>
      </w:r>
    </w:p>
    <w:p w14:paraId="4CC91A81" w14:textId="55D8ACA5" w:rsidR="00E17BF3" w:rsidRDefault="00E17BF3" w:rsidP="008D31EE">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2</w:t>
      </w:r>
      <w:r w:rsidR="00C161E0">
        <w:rPr>
          <w:rFonts w:ascii="Times New Roman" w:eastAsia="Times New Roman" w:hAnsi="Times New Roman" w:cs="Times New Roman"/>
          <w:sz w:val="24"/>
          <w:szCs w:val="24"/>
          <w:lang w:val="lt-LT"/>
        </w:rPr>
        <w:t>4</w:t>
      </w:r>
      <w:r>
        <w:rPr>
          <w:rFonts w:ascii="Times New Roman" w:eastAsia="Times New Roman" w:hAnsi="Times New Roman" w:cs="Times New Roman"/>
          <w:sz w:val="24"/>
          <w:szCs w:val="24"/>
          <w:lang w:val="lt-LT"/>
        </w:rPr>
        <w:t xml:space="preserve">. Kompetentingas subjektas užtikrina, kad gauta informacija apie pažeidimą ir su tuo susiję duomenys būtų laikomi saugiai, ir kad su jais gali susipažinti tik tokią teisę turintys informaciją apie pažeidimą narinėjantys asmenys, pasirašę konfidencialumo pasižadėjimą (1 priedas). </w:t>
      </w:r>
    </w:p>
    <w:p w14:paraId="515EBD46" w14:textId="69FBFE01" w:rsidR="00E17BF3" w:rsidRDefault="00E17BF3" w:rsidP="008D31EE">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2</w:t>
      </w:r>
      <w:r w:rsidR="00C161E0">
        <w:rPr>
          <w:rFonts w:ascii="Times New Roman" w:eastAsia="Times New Roman" w:hAnsi="Times New Roman" w:cs="Times New Roman"/>
          <w:sz w:val="24"/>
          <w:szCs w:val="24"/>
          <w:lang w:val="lt-LT"/>
        </w:rPr>
        <w:t>5</w:t>
      </w:r>
      <w:r>
        <w:rPr>
          <w:rFonts w:ascii="Times New Roman" w:eastAsia="Times New Roman" w:hAnsi="Times New Roman" w:cs="Times New Roman"/>
          <w:sz w:val="24"/>
          <w:szCs w:val="24"/>
          <w:lang w:val="lt-LT"/>
        </w:rPr>
        <w:t xml:space="preserve">. Konfidencialumas užtikrinamas nepaisant gautos informacijos apie pažeidimą nagrinėjimo rezultatų. Konfidencialumo užtikrinti nebūtina, kai to raštu prašo asmuo, teikiantis informaciją apie pažeidimą, arba jei jo pateikta informacija yra žinomai melaginga. </w:t>
      </w:r>
    </w:p>
    <w:p w14:paraId="4A4FD897" w14:textId="62B73DAF" w:rsidR="00E17BF3" w:rsidRDefault="00E17BF3" w:rsidP="008D31EE">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2</w:t>
      </w:r>
      <w:r w:rsidR="00C161E0">
        <w:rPr>
          <w:rFonts w:ascii="Times New Roman" w:eastAsia="Times New Roman" w:hAnsi="Times New Roman" w:cs="Times New Roman"/>
          <w:sz w:val="24"/>
          <w:szCs w:val="24"/>
          <w:lang w:val="lt-LT"/>
        </w:rPr>
        <w:t>6</w:t>
      </w:r>
      <w:r>
        <w:rPr>
          <w:rFonts w:ascii="Times New Roman" w:eastAsia="Times New Roman" w:hAnsi="Times New Roman" w:cs="Times New Roman"/>
          <w:sz w:val="24"/>
          <w:szCs w:val="24"/>
          <w:lang w:val="lt-LT"/>
        </w:rPr>
        <w:t xml:space="preserve">. </w:t>
      </w:r>
      <w:r w:rsidR="00D36268">
        <w:rPr>
          <w:rFonts w:ascii="Times New Roman" w:eastAsia="Times New Roman" w:hAnsi="Times New Roman" w:cs="Times New Roman"/>
          <w:sz w:val="24"/>
          <w:szCs w:val="24"/>
          <w:lang w:val="lt-LT"/>
        </w:rPr>
        <w:t>S</w:t>
      </w:r>
      <w:r>
        <w:rPr>
          <w:rFonts w:ascii="Times New Roman" w:eastAsia="Times New Roman" w:hAnsi="Times New Roman" w:cs="Times New Roman"/>
          <w:sz w:val="24"/>
          <w:szCs w:val="24"/>
          <w:lang w:val="lt-LT"/>
        </w:rPr>
        <w:t xml:space="preserve">usirašinėjimą, susijusį su gauta informacija apie pažeidimą, kuriai taikomi </w:t>
      </w:r>
      <w:r w:rsidR="00D36268">
        <w:rPr>
          <w:rFonts w:ascii="Times New Roman" w:eastAsia="Times New Roman" w:hAnsi="Times New Roman" w:cs="Times New Roman"/>
          <w:sz w:val="24"/>
          <w:szCs w:val="24"/>
          <w:lang w:val="lt-LT"/>
        </w:rPr>
        <w:t>Į</w:t>
      </w:r>
      <w:r>
        <w:rPr>
          <w:rFonts w:ascii="Times New Roman" w:eastAsia="Times New Roman" w:hAnsi="Times New Roman" w:cs="Times New Roman"/>
          <w:sz w:val="24"/>
          <w:szCs w:val="24"/>
          <w:lang w:val="lt-LT"/>
        </w:rPr>
        <w:t xml:space="preserve">statymo reikalavimai, vykdo </w:t>
      </w:r>
      <w:r w:rsidR="00D36268">
        <w:rPr>
          <w:rFonts w:ascii="Times New Roman" w:eastAsia="Times New Roman" w:hAnsi="Times New Roman" w:cs="Times New Roman"/>
          <w:sz w:val="24"/>
          <w:szCs w:val="24"/>
          <w:lang w:val="lt-LT"/>
        </w:rPr>
        <w:t xml:space="preserve">kompetentingas subjektas (raštai </w:t>
      </w:r>
      <w:r w:rsidR="00D36268" w:rsidRPr="007B73A8">
        <w:rPr>
          <w:rFonts w:ascii="Times New Roman" w:eastAsia="Times New Roman" w:hAnsi="Times New Roman" w:cs="Times New Roman"/>
          <w:color w:val="000000" w:themeColor="text1"/>
          <w:sz w:val="24"/>
          <w:szCs w:val="24"/>
          <w:lang w:val="lt-LT"/>
        </w:rPr>
        <w:t>rengiami ant Tarnybos blanko</w:t>
      </w:r>
      <w:r w:rsidR="001B4732" w:rsidRPr="007B73A8">
        <w:rPr>
          <w:rFonts w:ascii="Times New Roman" w:eastAsia="Times New Roman" w:hAnsi="Times New Roman" w:cs="Times New Roman"/>
          <w:color w:val="000000" w:themeColor="text1"/>
          <w:sz w:val="24"/>
          <w:szCs w:val="24"/>
          <w:lang w:val="lt-LT"/>
        </w:rPr>
        <w:t xml:space="preserve"> ir šiuos raštus </w:t>
      </w:r>
      <w:r w:rsidR="001B4732" w:rsidRPr="007B73A8">
        <w:rPr>
          <w:rFonts w:ascii="Times New Roman" w:eastAsia="Times New Roman" w:hAnsi="Times New Roman" w:cs="Times New Roman"/>
          <w:color w:val="000000" w:themeColor="text1"/>
          <w:sz w:val="24"/>
          <w:szCs w:val="24"/>
          <w:lang w:val="lt-LT"/>
        </w:rPr>
        <w:lastRenderedPageBreak/>
        <w:t>pasirašo kompetentingo subjekto</w:t>
      </w:r>
      <w:r w:rsidR="007B73A8" w:rsidRPr="007B73A8">
        <w:rPr>
          <w:rFonts w:ascii="Times New Roman" w:eastAsia="Times New Roman" w:hAnsi="Times New Roman" w:cs="Times New Roman"/>
          <w:color w:val="000000" w:themeColor="text1"/>
          <w:sz w:val="24"/>
          <w:szCs w:val="24"/>
          <w:lang w:val="lt-LT"/>
        </w:rPr>
        <w:t xml:space="preserve"> </w:t>
      </w:r>
      <w:r w:rsidR="007B73A8">
        <w:rPr>
          <w:rFonts w:ascii="Times New Roman" w:eastAsia="Times New Roman" w:hAnsi="Times New Roman" w:cs="Times New Roman"/>
          <w:color w:val="000000" w:themeColor="text1"/>
          <w:sz w:val="24"/>
          <w:szCs w:val="24"/>
          <w:lang w:val="lt-LT"/>
        </w:rPr>
        <w:t xml:space="preserve">atstovas </w:t>
      </w:r>
      <w:r w:rsidR="007B73A8" w:rsidRPr="007B73A8">
        <w:rPr>
          <w:rFonts w:ascii="Times New Roman" w:eastAsia="Times New Roman" w:hAnsi="Times New Roman" w:cs="Times New Roman"/>
          <w:color w:val="000000" w:themeColor="text1"/>
          <w:sz w:val="24"/>
          <w:szCs w:val="24"/>
          <w:lang w:val="lt-LT"/>
        </w:rPr>
        <w:t>(darbo grupės</w:t>
      </w:r>
      <w:r w:rsidR="00800144" w:rsidRPr="007B73A8">
        <w:rPr>
          <w:rFonts w:ascii="Times New Roman" w:eastAsia="Times New Roman" w:hAnsi="Times New Roman" w:cs="Times New Roman"/>
          <w:color w:val="000000" w:themeColor="text1"/>
          <w:sz w:val="24"/>
          <w:szCs w:val="24"/>
          <w:lang w:val="lt-LT"/>
        </w:rPr>
        <w:t xml:space="preserve"> vadovas</w:t>
      </w:r>
      <w:r w:rsidR="00D36268" w:rsidRPr="007B73A8">
        <w:rPr>
          <w:rFonts w:ascii="Times New Roman" w:eastAsia="Times New Roman" w:hAnsi="Times New Roman" w:cs="Times New Roman"/>
          <w:color w:val="000000" w:themeColor="text1"/>
          <w:sz w:val="24"/>
          <w:szCs w:val="24"/>
          <w:lang w:val="lt-LT"/>
        </w:rPr>
        <w:t xml:space="preserve">). Gaunami </w:t>
      </w:r>
      <w:r w:rsidR="00D36268">
        <w:rPr>
          <w:rFonts w:ascii="Times New Roman" w:eastAsia="Times New Roman" w:hAnsi="Times New Roman" w:cs="Times New Roman"/>
          <w:sz w:val="24"/>
          <w:szCs w:val="24"/>
          <w:lang w:val="lt-LT"/>
        </w:rPr>
        <w:t xml:space="preserve">ir siunčiami raštai registruojami žurnale, kurį saugo kompetentingas subjektas. </w:t>
      </w:r>
    </w:p>
    <w:p w14:paraId="50AD333D" w14:textId="269B5B4B" w:rsidR="00E27753" w:rsidRPr="007B73A8" w:rsidRDefault="00E27753" w:rsidP="008D31EE">
      <w:pPr>
        <w:spacing w:after="0" w:line="240" w:lineRule="auto"/>
        <w:jc w:val="both"/>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sz w:val="24"/>
          <w:szCs w:val="24"/>
          <w:lang w:val="lt-LT"/>
        </w:rPr>
        <w:t xml:space="preserve">                 2</w:t>
      </w:r>
      <w:r w:rsidR="00C161E0">
        <w:rPr>
          <w:rFonts w:ascii="Times New Roman" w:eastAsia="Times New Roman" w:hAnsi="Times New Roman" w:cs="Times New Roman"/>
          <w:sz w:val="24"/>
          <w:szCs w:val="24"/>
          <w:lang w:val="lt-LT"/>
        </w:rPr>
        <w:t>7</w:t>
      </w:r>
      <w:r>
        <w:rPr>
          <w:rFonts w:ascii="Times New Roman" w:eastAsia="Times New Roman" w:hAnsi="Times New Roman" w:cs="Times New Roman"/>
          <w:sz w:val="24"/>
          <w:szCs w:val="24"/>
          <w:lang w:val="lt-LT"/>
        </w:rPr>
        <w:t>. Siunčiant elektroniniu paštu tvarkos aprašo 2</w:t>
      </w:r>
      <w:r w:rsidR="00DC448C">
        <w:rPr>
          <w:rFonts w:ascii="Times New Roman" w:eastAsia="Times New Roman" w:hAnsi="Times New Roman" w:cs="Times New Roman"/>
          <w:sz w:val="24"/>
          <w:szCs w:val="24"/>
          <w:lang w:val="lt-LT"/>
        </w:rPr>
        <w:t>6</w:t>
      </w:r>
      <w:r>
        <w:rPr>
          <w:rFonts w:ascii="Times New Roman" w:eastAsia="Times New Roman" w:hAnsi="Times New Roman" w:cs="Times New Roman"/>
          <w:sz w:val="24"/>
          <w:szCs w:val="24"/>
          <w:lang w:val="lt-LT"/>
        </w:rPr>
        <w:t xml:space="preserve"> punkte nurodytus raštus, siuntimui naudojamas Tvarkos aprašo </w:t>
      </w:r>
      <w:r w:rsidR="00DC448C">
        <w:rPr>
          <w:rFonts w:ascii="Times New Roman" w:eastAsia="Times New Roman" w:hAnsi="Times New Roman" w:cs="Times New Roman"/>
          <w:sz w:val="24"/>
          <w:szCs w:val="24"/>
          <w:lang w:val="lt-LT"/>
        </w:rPr>
        <w:t>6.1 pa</w:t>
      </w:r>
      <w:r>
        <w:rPr>
          <w:rFonts w:ascii="Times New Roman" w:eastAsia="Times New Roman" w:hAnsi="Times New Roman" w:cs="Times New Roman"/>
          <w:sz w:val="24"/>
          <w:szCs w:val="24"/>
          <w:lang w:val="lt-LT"/>
        </w:rPr>
        <w:t>punk</w:t>
      </w:r>
      <w:r w:rsidR="00DC448C">
        <w:rPr>
          <w:rFonts w:ascii="Times New Roman" w:eastAsia="Times New Roman" w:hAnsi="Times New Roman" w:cs="Times New Roman"/>
          <w:sz w:val="24"/>
          <w:szCs w:val="24"/>
          <w:lang w:val="lt-LT"/>
        </w:rPr>
        <w:t>tyje</w:t>
      </w:r>
      <w:r>
        <w:rPr>
          <w:rFonts w:ascii="Times New Roman" w:eastAsia="Times New Roman" w:hAnsi="Times New Roman" w:cs="Times New Roman"/>
          <w:sz w:val="24"/>
          <w:szCs w:val="24"/>
          <w:lang w:val="lt-LT"/>
        </w:rPr>
        <w:t xml:space="preserve"> nurodytas elektroninis paštas. Siunčiant nurodytus raštus paštu, užklijuojamas vokas įteikiamas </w:t>
      </w:r>
      <w:r w:rsidRPr="007B73A8">
        <w:rPr>
          <w:rFonts w:ascii="Times New Roman" w:eastAsia="Times New Roman" w:hAnsi="Times New Roman" w:cs="Times New Roman"/>
          <w:color w:val="000000" w:themeColor="text1"/>
          <w:sz w:val="24"/>
          <w:szCs w:val="24"/>
          <w:lang w:val="lt-LT"/>
        </w:rPr>
        <w:t>Tarnybos darbuotojui</w:t>
      </w:r>
      <w:r w:rsidR="001B4732" w:rsidRPr="007B73A8">
        <w:rPr>
          <w:rFonts w:ascii="Times New Roman" w:eastAsia="Times New Roman" w:hAnsi="Times New Roman" w:cs="Times New Roman"/>
          <w:color w:val="000000" w:themeColor="text1"/>
          <w:sz w:val="24"/>
          <w:szCs w:val="24"/>
          <w:lang w:val="lt-LT"/>
        </w:rPr>
        <w:t>,</w:t>
      </w:r>
      <w:r w:rsidRPr="007B73A8">
        <w:rPr>
          <w:rFonts w:ascii="Times New Roman" w:eastAsia="Times New Roman" w:hAnsi="Times New Roman" w:cs="Times New Roman"/>
          <w:color w:val="000000" w:themeColor="text1"/>
          <w:sz w:val="24"/>
          <w:szCs w:val="24"/>
          <w:lang w:val="lt-LT"/>
        </w:rPr>
        <w:t xml:space="preserve"> atsakingam už dokumentų valdymą</w:t>
      </w:r>
      <w:r w:rsidR="001B4732" w:rsidRPr="007B73A8">
        <w:rPr>
          <w:rFonts w:ascii="Times New Roman" w:eastAsia="Times New Roman" w:hAnsi="Times New Roman" w:cs="Times New Roman"/>
          <w:color w:val="000000" w:themeColor="text1"/>
          <w:sz w:val="24"/>
          <w:szCs w:val="24"/>
          <w:lang w:val="lt-LT"/>
        </w:rPr>
        <w:t>,</w:t>
      </w:r>
      <w:r w:rsidRPr="007B73A8">
        <w:rPr>
          <w:rFonts w:ascii="Times New Roman" w:eastAsia="Times New Roman" w:hAnsi="Times New Roman" w:cs="Times New Roman"/>
          <w:color w:val="000000" w:themeColor="text1"/>
          <w:sz w:val="24"/>
          <w:szCs w:val="24"/>
          <w:lang w:val="lt-LT"/>
        </w:rPr>
        <w:t xml:space="preserve"> išsiųsti.</w:t>
      </w:r>
    </w:p>
    <w:p w14:paraId="543A471D" w14:textId="691B2F2E" w:rsidR="000A23C7" w:rsidRPr="008D31EE" w:rsidRDefault="008D31EE" w:rsidP="008D31EE">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w:t>
      </w:r>
      <w:r w:rsidR="00D36268">
        <w:rPr>
          <w:rFonts w:ascii="Times New Roman" w:eastAsia="Times New Roman" w:hAnsi="Times New Roman" w:cs="Times New Roman"/>
          <w:sz w:val="24"/>
          <w:szCs w:val="24"/>
          <w:lang w:val="lt-LT"/>
        </w:rPr>
        <w:t xml:space="preserve">      </w:t>
      </w:r>
      <w:r w:rsidR="00C161E0">
        <w:rPr>
          <w:rFonts w:ascii="Times New Roman" w:eastAsia="Times New Roman" w:hAnsi="Times New Roman" w:cs="Times New Roman"/>
          <w:sz w:val="24"/>
          <w:szCs w:val="24"/>
          <w:lang w:val="lt-LT"/>
        </w:rPr>
        <w:t>28</w:t>
      </w:r>
      <w:r>
        <w:rPr>
          <w:rFonts w:ascii="Times New Roman" w:eastAsia="Times New Roman" w:hAnsi="Times New Roman" w:cs="Times New Roman"/>
          <w:sz w:val="24"/>
          <w:szCs w:val="24"/>
          <w:lang w:val="lt-LT"/>
        </w:rPr>
        <w:t xml:space="preserve">. </w:t>
      </w:r>
      <w:r w:rsidR="000A23C7" w:rsidRPr="008D31EE">
        <w:rPr>
          <w:rFonts w:ascii="Times New Roman" w:eastAsia="Times New Roman" w:hAnsi="Times New Roman" w:cs="Times New Roman"/>
          <w:sz w:val="24"/>
          <w:szCs w:val="24"/>
          <w:lang w:val="lt-LT"/>
        </w:rPr>
        <w:t>Kompetentingas subje</w:t>
      </w:r>
      <w:r w:rsidRPr="008D31EE">
        <w:rPr>
          <w:rFonts w:ascii="Times New Roman" w:eastAsia="Times New Roman" w:hAnsi="Times New Roman" w:cs="Times New Roman"/>
          <w:sz w:val="24"/>
          <w:szCs w:val="24"/>
          <w:lang w:val="lt-LT"/>
        </w:rPr>
        <w:t>ktas</w:t>
      </w:r>
      <w:r w:rsidR="00011BF6">
        <w:rPr>
          <w:rFonts w:ascii="Times New Roman" w:eastAsia="Times New Roman" w:hAnsi="Times New Roman" w:cs="Times New Roman"/>
          <w:sz w:val="24"/>
          <w:szCs w:val="24"/>
          <w:lang w:val="lt-LT"/>
        </w:rPr>
        <w:t xml:space="preserve"> </w:t>
      </w:r>
      <w:r w:rsidRPr="008D31EE">
        <w:rPr>
          <w:rFonts w:ascii="Times New Roman" w:eastAsia="Times New Roman" w:hAnsi="Times New Roman" w:cs="Times New Roman"/>
          <w:sz w:val="24"/>
          <w:szCs w:val="24"/>
          <w:lang w:val="lt-LT"/>
        </w:rPr>
        <w:t>kartą per metus</w:t>
      </w:r>
      <w:r w:rsidR="000A23C7" w:rsidRPr="008D31EE">
        <w:rPr>
          <w:rFonts w:ascii="Times New Roman" w:eastAsia="Times New Roman" w:hAnsi="Times New Roman" w:cs="Times New Roman"/>
          <w:sz w:val="24"/>
          <w:szCs w:val="24"/>
          <w:lang w:val="lt-LT"/>
        </w:rPr>
        <w:t> </w:t>
      </w:r>
      <w:r w:rsidR="00011BF6">
        <w:rPr>
          <w:rFonts w:ascii="Times New Roman" w:eastAsia="Times New Roman" w:hAnsi="Times New Roman" w:cs="Times New Roman"/>
          <w:sz w:val="24"/>
          <w:szCs w:val="24"/>
          <w:lang w:val="lt-LT"/>
        </w:rPr>
        <w:t>apibendrina praėjusiais metais gautos</w:t>
      </w:r>
      <w:r w:rsidR="000A23C7" w:rsidRPr="008D31EE">
        <w:rPr>
          <w:rFonts w:ascii="Times New Roman" w:eastAsia="Times New Roman" w:hAnsi="Times New Roman" w:cs="Times New Roman"/>
          <w:sz w:val="24"/>
          <w:szCs w:val="24"/>
          <w:lang w:val="lt-LT"/>
        </w:rPr>
        <w:t xml:space="preserve"> informacijos apie pažeidimus</w:t>
      </w:r>
      <w:r w:rsidR="00011BF6">
        <w:rPr>
          <w:rFonts w:ascii="Times New Roman" w:eastAsia="Times New Roman" w:hAnsi="Times New Roman" w:cs="Times New Roman"/>
          <w:sz w:val="24"/>
          <w:szCs w:val="24"/>
          <w:lang w:val="lt-LT"/>
        </w:rPr>
        <w:t xml:space="preserve"> (jei tokių yra)</w:t>
      </w:r>
      <w:r w:rsidR="000A23C7" w:rsidRPr="008D31EE">
        <w:rPr>
          <w:rFonts w:ascii="Times New Roman" w:eastAsia="Times New Roman" w:hAnsi="Times New Roman" w:cs="Times New Roman"/>
          <w:sz w:val="24"/>
          <w:szCs w:val="24"/>
          <w:lang w:val="lt-LT"/>
        </w:rPr>
        <w:t>, kuriems taikomi Pranešėjų apsaugos įstatymo reikalavimai, gavimo, tyrimo ir n</w:t>
      </w:r>
      <w:r>
        <w:rPr>
          <w:rFonts w:ascii="Times New Roman" w:eastAsia="Times New Roman" w:hAnsi="Times New Roman" w:cs="Times New Roman"/>
          <w:sz w:val="24"/>
          <w:szCs w:val="24"/>
          <w:lang w:val="lt-LT"/>
        </w:rPr>
        <w:t>agrinėjimo duomenis</w:t>
      </w:r>
      <w:r w:rsidR="00011BF6">
        <w:rPr>
          <w:rFonts w:ascii="Times New Roman" w:eastAsia="Times New Roman" w:hAnsi="Times New Roman" w:cs="Times New Roman"/>
          <w:sz w:val="24"/>
          <w:szCs w:val="24"/>
          <w:lang w:val="lt-LT"/>
        </w:rPr>
        <w:t xml:space="preserve"> ir </w:t>
      </w:r>
      <w:r>
        <w:rPr>
          <w:rFonts w:ascii="Times New Roman" w:eastAsia="Times New Roman" w:hAnsi="Times New Roman" w:cs="Times New Roman"/>
          <w:sz w:val="24"/>
          <w:szCs w:val="24"/>
          <w:lang w:val="lt-LT"/>
        </w:rPr>
        <w:t>Tarnybos</w:t>
      </w:r>
      <w:r w:rsidR="000A23C7" w:rsidRPr="008D31EE">
        <w:rPr>
          <w:rFonts w:ascii="Times New Roman" w:eastAsia="Times New Roman" w:hAnsi="Times New Roman" w:cs="Times New Roman"/>
          <w:sz w:val="24"/>
          <w:szCs w:val="24"/>
          <w:lang w:val="lt-LT"/>
        </w:rPr>
        <w:t xml:space="preserve"> interneto svetainėje skelbia statistinius duomenis apie pateiktos informacijos apie pažeidimus atvejus, tai yra gautos informacijos apie pažeidimus kiekį, vertinimo rezultatus, kitą apibendrintą informaciją apie pažeidimus, kurie buvo atskleisti remiantis asmenų pateikta informacija.</w:t>
      </w:r>
      <w:bookmarkStart w:id="5" w:name="part_9b510d54f6664efea3fea2d74d746f2e"/>
      <w:bookmarkEnd w:id="5"/>
    </w:p>
    <w:p w14:paraId="1991F9CC" w14:textId="2BC30A0C" w:rsidR="00FE52EA" w:rsidRPr="005D59E4" w:rsidRDefault="005D59E4" w:rsidP="005D59E4">
      <w:pPr>
        <w:spacing w:after="0" w:line="240" w:lineRule="auto"/>
        <w:jc w:val="both"/>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 xml:space="preserve">            </w:t>
      </w:r>
      <w:r w:rsidR="00993C01">
        <w:rPr>
          <w:rFonts w:ascii="Times New Roman" w:eastAsia="Times New Roman" w:hAnsi="Times New Roman" w:cs="Times New Roman"/>
          <w:b/>
          <w:sz w:val="24"/>
          <w:szCs w:val="24"/>
          <w:lang w:val="lt-LT"/>
        </w:rPr>
        <w:t xml:space="preserve">                              </w:t>
      </w:r>
      <w:r w:rsidR="00B4276D" w:rsidRPr="005D4787">
        <w:rPr>
          <w:rFonts w:ascii="Times New Roman" w:hAnsi="Times New Roman" w:cs="Times New Roman"/>
          <w:sz w:val="24"/>
          <w:szCs w:val="24"/>
          <w:lang w:val="lt-LT"/>
        </w:rPr>
        <w:t>_____________________________</w:t>
      </w:r>
    </w:p>
    <w:p w14:paraId="0A71ED1E" w14:textId="77777777" w:rsidR="005D59E4" w:rsidRDefault="008C6EB1" w:rsidP="008C6EB1">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p>
    <w:p w14:paraId="6AC3B2E4" w14:textId="77777777" w:rsidR="00993C01" w:rsidRDefault="005D59E4" w:rsidP="008C6EB1">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p>
    <w:p w14:paraId="12EC1BE6" w14:textId="7D65261E" w:rsidR="00993C01" w:rsidRDefault="00993C01" w:rsidP="008C6EB1">
      <w:pPr>
        <w:spacing w:after="0" w:line="240" w:lineRule="auto"/>
        <w:rPr>
          <w:rFonts w:ascii="Times New Roman" w:hAnsi="Times New Roman" w:cs="Times New Roman"/>
          <w:sz w:val="24"/>
          <w:szCs w:val="24"/>
          <w:lang w:val="lt-LT"/>
        </w:rPr>
      </w:pPr>
    </w:p>
    <w:p w14:paraId="2C74447C" w14:textId="03741EFE" w:rsidR="004F1F12" w:rsidRDefault="004F1F12" w:rsidP="008C6EB1">
      <w:pPr>
        <w:spacing w:after="0" w:line="240" w:lineRule="auto"/>
        <w:rPr>
          <w:rFonts w:ascii="Times New Roman" w:hAnsi="Times New Roman" w:cs="Times New Roman"/>
          <w:sz w:val="24"/>
          <w:szCs w:val="24"/>
          <w:lang w:val="lt-LT"/>
        </w:rPr>
      </w:pPr>
    </w:p>
    <w:p w14:paraId="18D5B6DD" w14:textId="77777777" w:rsidR="004F1F12" w:rsidRDefault="004F1F12" w:rsidP="008C6EB1">
      <w:pPr>
        <w:spacing w:after="0" w:line="240" w:lineRule="auto"/>
        <w:rPr>
          <w:rFonts w:ascii="Times New Roman" w:hAnsi="Times New Roman" w:cs="Times New Roman"/>
          <w:sz w:val="24"/>
          <w:szCs w:val="24"/>
          <w:lang w:val="lt-LT"/>
        </w:rPr>
      </w:pPr>
    </w:p>
    <w:p w14:paraId="49089C0F" w14:textId="1B03F4F8" w:rsidR="00FE52EA" w:rsidRPr="005D4787" w:rsidRDefault="00993C01" w:rsidP="002667F3">
      <w:pPr>
        <w:spacing w:after="0" w:line="240" w:lineRule="auto"/>
        <w:rPr>
          <w:rFonts w:ascii="Times New Roman" w:eastAsia="Times New Roman" w:hAnsi="Times New Roman" w:cs="Times New Roman"/>
          <w:color w:val="000000"/>
          <w:sz w:val="24"/>
          <w:szCs w:val="24"/>
          <w:lang w:val="lt-LT"/>
        </w:rPr>
      </w:pPr>
      <w:r>
        <w:rPr>
          <w:rFonts w:ascii="Times New Roman" w:hAnsi="Times New Roman" w:cs="Times New Roman"/>
          <w:sz w:val="24"/>
          <w:szCs w:val="24"/>
          <w:lang w:val="lt-LT"/>
        </w:rPr>
        <w:t xml:space="preserve">                                                                                 </w:t>
      </w:r>
      <w:r w:rsidR="005D59E4">
        <w:rPr>
          <w:rFonts w:ascii="Times New Roman" w:hAnsi="Times New Roman" w:cs="Times New Roman"/>
          <w:sz w:val="24"/>
          <w:szCs w:val="24"/>
          <w:lang w:val="lt-LT"/>
        </w:rPr>
        <w:t xml:space="preserve"> </w:t>
      </w:r>
      <w:r w:rsidR="008C6EB1">
        <w:rPr>
          <w:rFonts w:ascii="Times New Roman" w:hAnsi="Times New Roman" w:cs="Times New Roman"/>
          <w:sz w:val="24"/>
          <w:szCs w:val="24"/>
          <w:lang w:val="lt-LT"/>
        </w:rPr>
        <w:t xml:space="preserve"> </w:t>
      </w:r>
    </w:p>
    <w:p w14:paraId="46F01A42" w14:textId="77777777" w:rsidR="00FE52EA" w:rsidRPr="005D4787" w:rsidRDefault="00FE52EA" w:rsidP="00FE52EA">
      <w:pPr>
        <w:spacing w:after="0" w:line="240" w:lineRule="auto"/>
        <w:ind w:left="4962"/>
        <w:rPr>
          <w:rFonts w:ascii="Times New Roman" w:eastAsia="Times New Roman" w:hAnsi="Times New Roman" w:cs="Times New Roman"/>
          <w:color w:val="000000"/>
          <w:sz w:val="24"/>
          <w:szCs w:val="24"/>
          <w:lang w:val="lt-LT"/>
        </w:rPr>
      </w:pPr>
    </w:p>
    <w:p w14:paraId="2E27B71E" w14:textId="42E71E74" w:rsidR="00FE52EA" w:rsidRDefault="00FE52EA" w:rsidP="00FE52EA">
      <w:pPr>
        <w:spacing w:after="0" w:line="240" w:lineRule="auto"/>
        <w:ind w:left="4962"/>
        <w:rPr>
          <w:rFonts w:ascii="Times New Roman" w:eastAsia="Times New Roman" w:hAnsi="Times New Roman" w:cs="Times New Roman"/>
          <w:color w:val="000000"/>
          <w:sz w:val="24"/>
          <w:szCs w:val="24"/>
          <w:lang w:val="lt-LT"/>
        </w:rPr>
      </w:pPr>
    </w:p>
    <w:p w14:paraId="37881F95" w14:textId="7C306FFE" w:rsidR="00BA5B84" w:rsidRDefault="00BA5B84" w:rsidP="00FE52EA">
      <w:pPr>
        <w:spacing w:after="0" w:line="240" w:lineRule="auto"/>
        <w:ind w:left="4962"/>
        <w:rPr>
          <w:rFonts w:ascii="Times New Roman" w:eastAsia="Times New Roman" w:hAnsi="Times New Roman" w:cs="Times New Roman"/>
          <w:color w:val="000000"/>
          <w:sz w:val="24"/>
          <w:szCs w:val="24"/>
          <w:lang w:val="lt-LT"/>
        </w:rPr>
      </w:pPr>
    </w:p>
    <w:p w14:paraId="69454D72" w14:textId="22B8F717" w:rsidR="00BA5B84" w:rsidRDefault="00BA5B84" w:rsidP="00FE52EA">
      <w:pPr>
        <w:spacing w:after="0" w:line="240" w:lineRule="auto"/>
        <w:ind w:left="4962"/>
        <w:rPr>
          <w:rFonts w:ascii="Times New Roman" w:eastAsia="Times New Roman" w:hAnsi="Times New Roman" w:cs="Times New Roman"/>
          <w:color w:val="000000"/>
          <w:sz w:val="24"/>
          <w:szCs w:val="24"/>
          <w:lang w:val="lt-LT"/>
        </w:rPr>
      </w:pPr>
    </w:p>
    <w:p w14:paraId="2CEBFDAE" w14:textId="746FCB42" w:rsidR="00BA5B84" w:rsidRDefault="00BA5B84" w:rsidP="00FE52EA">
      <w:pPr>
        <w:spacing w:after="0" w:line="240" w:lineRule="auto"/>
        <w:ind w:left="4962"/>
        <w:rPr>
          <w:rFonts w:ascii="Times New Roman" w:eastAsia="Times New Roman" w:hAnsi="Times New Roman" w:cs="Times New Roman"/>
          <w:color w:val="000000"/>
          <w:sz w:val="24"/>
          <w:szCs w:val="24"/>
          <w:lang w:val="lt-LT"/>
        </w:rPr>
      </w:pPr>
    </w:p>
    <w:p w14:paraId="7FD59504" w14:textId="3FC2A5FA" w:rsidR="00BA5B84" w:rsidRDefault="00BA5B84" w:rsidP="00FE52EA">
      <w:pPr>
        <w:spacing w:after="0" w:line="240" w:lineRule="auto"/>
        <w:ind w:left="4962"/>
        <w:rPr>
          <w:rFonts w:ascii="Times New Roman" w:eastAsia="Times New Roman" w:hAnsi="Times New Roman" w:cs="Times New Roman"/>
          <w:color w:val="000000"/>
          <w:sz w:val="24"/>
          <w:szCs w:val="24"/>
          <w:lang w:val="lt-LT"/>
        </w:rPr>
      </w:pPr>
    </w:p>
    <w:p w14:paraId="1370F2EB" w14:textId="77777777" w:rsidR="006D417F" w:rsidRDefault="006D417F" w:rsidP="00FE52EA">
      <w:pPr>
        <w:spacing w:after="0" w:line="240" w:lineRule="auto"/>
        <w:ind w:left="4962"/>
        <w:rPr>
          <w:rFonts w:ascii="Times New Roman" w:eastAsia="Times New Roman" w:hAnsi="Times New Roman" w:cs="Times New Roman"/>
          <w:color w:val="000000"/>
          <w:sz w:val="24"/>
          <w:szCs w:val="24"/>
          <w:lang w:val="lt-LT"/>
        </w:rPr>
      </w:pPr>
    </w:p>
    <w:p w14:paraId="6F23D54B" w14:textId="77777777" w:rsidR="006D417F" w:rsidRDefault="006D417F" w:rsidP="00FE52EA">
      <w:pPr>
        <w:spacing w:after="0" w:line="240" w:lineRule="auto"/>
        <w:ind w:left="4962"/>
        <w:rPr>
          <w:rFonts w:ascii="Times New Roman" w:eastAsia="Times New Roman" w:hAnsi="Times New Roman" w:cs="Times New Roman"/>
          <w:color w:val="000000"/>
          <w:sz w:val="24"/>
          <w:szCs w:val="24"/>
          <w:lang w:val="lt-LT"/>
        </w:rPr>
      </w:pPr>
    </w:p>
    <w:p w14:paraId="4CBA99BA" w14:textId="77777777" w:rsidR="006D417F" w:rsidRDefault="006D417F" w:rsidP="00FE52EA">
      <w:pPr>
        <w:spacing w:after="0" w:line="240" w:lineRule="auto"/>
        <w:ind w:left="4962"/>
        <w:rPr>
          <w:rFonts w:ascii="Times New Roman" w:eastAsia="Times New Roman" w:hAnsi="Times New Roman" w:cs="Times New Roman"/>
          <w:color w:val="000000"/>
          <w:sz w:val="24"/>
          <w:szCs w:val="24"/>
          <w:lang w:val="lt-LT"/>
        </w:rPr>
      </w:pPr>
    </w:p>
    <w:p w14:paraId="2DA85B99" w14:textId="72630D8C" w:rsidR="006D417F" w:rsidRDefault="006D417F" w:rsidP="00FE52EA">
      <w:pPr>
        <w:spacing w:after="0" w:line="240" w:lineRule="auto"/>
        <w:ind w:left="4962"/>
        <w:rPr>
          <w:rFonts w:ascii="Times New Roman" w:eastAsia="Times New Roman" w:hAnsi="Times New Roman" w:cs="Times New Roman"/>
          <w:color w:val="000000"/>
          <w:sz w:val="24"/>
          <w:szCs w:val="24"/>
          <w:lang w:val="lt-LT"/>
        </w:rPr>
      </w:pPr>
    </w:p>
    <w:p w14:paraId="5D0B9EDB" w14:textId="21DA2016" w:rsidR="00E27753" w:rsidRDefault="00E27753" w:rsidP="00FE52EA">
      <w:pPr>
        <w:spacing w:after="0" w:line="240" w:lineRule="auto"/>
        <w:ind w:left="4962"/>
        <w:rPr>
          <w:rFonts w:ascii="Times New Roman" w:eastAsia="Times New Roman" w:hAnsi="Times New Roman" w:cs="Times New Roman"/>
          <w:color w:val="000000"/>
          <w:sz w:val="24"/>
          <w:szCs w:val="24"/>
          <w:lang w:val="lt-LT"/>
        </w:rPr>
      </w:pPr>
    </w:p>
    <w:p w14:paraId="480DAE61" w14:textId="4FE79687" w:rsidR="00E27753" w:rsidRDefault="00E27753" w:rsidP="00FE52EA">
      <w:pPr>
        <w:spacing w:after="0" w:line="240" w:lineRule="auto"/>
        <w:ind w:left="4962"/>
        <w:rPr>
          <w:rFonts w:ascii="Times New Roman" w:eastAsia="Times New Roman" w:hAnsi="Times New Roman" w:cs="Times New Roman"/>
          <w:color w:val="000000"/>
          <w:sz w:val="24"/>
          <w:szCs w:val="24"/>
          <w:lang w:val="lt-LT"/>
        </w:rPr>
      </w:pPr>
    </w:p>
    <w:p w14:paraId="0286AA57" w14:textId="0341714C" w:rsidR="00E27753" w:rsidRDefault="00E27753" w:rsidP="00FE52EA">
      <w:pPr>
        <w:spacing w:after="0" w:line="240" w:lineRule="auto"/>
        <w:ind w:left="4962"/>
        <w:rPr>
          <w:rFonts w:ascii="Times New Roman" w:eastAsia="Times New Roman" w:hAnsi="Times New Roman" w:cs="Times New Roman"/>
          <w:color w:val="000000"/>
          <w:sz w:val="24"/>
          <w:szCs w:val="24"/>
          <w:lang w:val="lt-LT"/>
        </w:rPr>
      </w:pPr>
    </w:p>
    <w:p w14:paraId="00A4321A" w14:textId="3622D07B" w:rsidR="00E27753" w:rsidRDefault="00E27753" w:rsidP="00FE52EA">
      <w:pPr>
        <w:spacing w:after="0" w:line="240" w:lineRule="auto"/>
        <w:ind w:left="4962"/>
        <w:rPr>
          <w:rFonts w:ascii="Times New Roman" w:eastAsia="Times New Roman" w:hAnsi="Times New Roman" w:cs="Times New Roman"/>
          <w:color w:val="000000"/>
          <w:sz w:val="24"/>
          <w:szCs w:val="24"/>
          <w:lang w:val="lt-LT"/>
        </w:rPr>
      </w:pPr>
    </w:p>
    <w:p w14:paraId="70A4C401" w14:textId="7C005744" w:rsidR="00E27753" w:rsidRDefault="00E27753" w:rsidP="00FE52EA">
      <w:pPr>
        <w:spacing w:after="0" w:line="240" w:lineRule="auto"/>
        <w:ind w:left="4962"/>
        <w:rPr>
          <w:rFonts w:ascii="Times New Roman" w:eastAsia="Times New Roman" w:hAnsi="Times New Roman" w:cs="Times New Roman"/>
          <w:color w:val="000000"/>
          <w:sz w:val="24"/>
          <w:szCs w:val="24"/>
          <w:lang w:val="lt-LT"/>
        </w:rPr>
      </w:pPr>
    </w:p>
    <w:p w14:paraId="3420C41D" w14:textId="6810627A" w:rsidR="00E27753" w:rsidRDefault="00E27753" w:rsidP="00FE52EA">
      <w:pPr>
        <w:spacing w:after="0" w:line="240" w:lineRule="auto"/>
        <w:ind w:left="4962"/>
        <w:rPr>
          <w:rFonts w:ascii="Times New Roman" w:eastAsia="Times New Roman" w:hAnsi="Times New Roman" w:cs="Times New Roman"/>
          <w:color w:val="000000"/>
          <w:sz w:val="24"/>
          <w:szCs w:val="24"/>
          <w:lang w:val="lt-LT"/>
        </w:rPr>
      </w:pPr>
    </w:p>
    <w:p w14:paraId="579EC945" w14:textId="019C4BF0" w:rsidR="00E27753" w:rsidRDefault="00E27753" w:rsidP="00FE52EA">
      <w:pPr>
        <w:spacing w:after="0" w:line="240" w:lineRule="auto"/>
        <w:ind w:left="4962"/>
        <w:rPr>
          <w:rFonts w:ascii="Times New Roman" w:eastAsia="Times New Roman" w:hAnsi="Times New Roman" w:cs="Times New Roman"/>
          <w:color w:val="000000"/>
          <w:sz w:val="24"/>
          <w:szCs w:val="24"/>
          <w:lang w:val="lt-LT"/>
        </w:rPr>
      </w:pPr>
    </w:p>
    <w:p w14:paraId="6419F0EE" w14:textId="523CC3E3" w:rsidR="00E27753" w:rsidRDefault="00E27753" w:rsidP="00FE52EA">
      <w:pPr>
        <w:spacing w:after="0" w:line="240" w:lineRule="auto"/>
        <w:ind w:left="4962"/>
        <w:rPr>
          <w:rFonts w:ascii="Times New Roman" w:eastAsia="Times New Roman" w:hAnsi="Times New Roman" w:cs="Times New Roman"/>
          <w:color w:val="000000"/>
          <w:sz w:val="24"/>
          <w:szCs w:val="24"/>
          <w:lang w:val="lt-LT"/>
        </w:rPr>
      </w:pPr>
    </w:p>
    <w:p w14:paraId="0033B037" w14:textId="59FBCBCD" w:rsidR="00E27753" w:rsidRDefault="00E27753" w:rsidP="00FE52EA">
      <w:pPr>
        <w:spacing w:after="0" w:line="240" w:lineRule="auto"/>
        <w:ind w:left="4962"/>
        <w:rPr>
          <w:rFonts w:ascii="Times New Roman" w:eastAsia="Times New Roman" w:hAnsi="Times New Roman" w:cs="Times New Roman"/>
          <w:color w:val="000000"/>
          <w:sz w:val="24"/>
          <w:szCs w:val="24"/>
          <w:lang w:val="lt-LT"/>
        </w:rPr>
      </w:pPr>
    </w:p>
    <w:p w14:paraId="2BC65C8E" w14:textId="73D976B8" w:rsidR="00E27753" w:rsidRDefault="00E27753" w:rsidP="00FE52EA">
      <w:pPr>
        <w:spacing w:after="0" w:line="240" w:lineRule="auto"/>
        <w:ind w:left="4962"/>
        <w:rPr>
          <w:rFonts w:ascii="Times New Roman" w:eastAsia="Times New Roman" w:hAnsi="Times New Roman" w:cs="Times New Roman"/>
          <w:color w:val="000000"/>
          <w:sz w:val="24"/>
          <w:szCs w:val="24"/>
          <w:lang w:val="lt-LT"/>
        </w:rPr>
      </w:pPr>
    </w:p>
    <w:p w14:paraId="78AC6774" w14:textId="0909BBAA" w:rsidR="00E27753" w:rsidRDefault="00E27753" w:rsidP="00FE52EA">
      <w:pPr>
        <w:spacing w:after="0" w:line="240" w:lineRule="auto"/>
        <w:ind w:left="4962"/>
        <w:rPr>
          <w:rFonts w:ascii="Times New Roman" w:eastAsia="Times New Roman" w:hAnsi="Times New Roman" w:cs="Times New Roman"/>
          <w:color w:val="000000"/>
          <w:sz w:val="24"/>
          <w:szCs w:val="24"/>
          <w:lang w:val="lt-LT"/>
        </w:rPr>
      </w:pPr>
    </w:p>
    <w:p w14:paraId="5571193C" w14:textId="6EE200A4" w:rsidR="00E27753" w:rsidRDefault="00E27753" w:rsidP="00FE52EA">
      <w:pPr>
        <w:spacing w:after="0" w:line="240" w:lineRule="auto"/>
        <w:ind w:left="4962"/>
        <w:rPr>
          <w:rFonts w:ascii="Times New Roman" w:eastAsia="Times New Roman" w:hAnsi="Times New Roman" w:cs="Times New Roman"/>
          <w:color w:val="000000"/>
          <w:sz w:val="24"/>
          <w:szCs w:val="24"/>
          <w:lang w:val="lt-LT"/>
        </w:rPr>
      </w:pPr>
    </w:p>
    <w:p w14:paraId="6F3F785B" w14:textId="70F920BC" w:rsidR="00E27753" w:rsidRDefault="00E27753" w:rsidP="00FE52EA">
      <w:pPr>
        <w:spacing w:after="0" w:line="240" w:lineRule="auto"/>
        <w:ind w:left="4962"/>
        <w:rPr>
          <w:rFonts w:ascii="Times New Roman" w:eastAsia="Times New Roman" w:hAnsi="Times New Roman" w:cs="Times New Roman"/>
          <w:color w:val="000000"/>
          <w:sz w:val="24"/>
          <w:szCs w:val="24"/>
          <w:lang w:val="lt-LT"/>
        </w:rPr>
      </w:pPr>
    </w:p>
    <w:p w14:paraId="32ABA8BA" w14:textId="7E74A562" w:rsidR="00E27753" w:rsidRDefault="00E27753" w:rsidP="00FE52EA">
      <w:pPr>
        <w:spacing w:after="0" w:line="240" w:lineRule="auto"/>
        <w:ind w:left="4962"/>
        <w:rPr>
          <w:rFonts w:ascii="Times New Roman" w:eastAsia="Times New Roman" w:hAnsi="Times New Roman" w:cs="Times New Roman"/>
          <w:color w:val="000000"/>
          <w:sz w:val="24"/>
          <w:szCs w:val="24"/>
          <w:lang w:val="lt-LT"/>
        </w:rPr>
      </w:pPr>
    </w:p>
    <w:p w14:paraId="2937E590" w14:textId="77777777" w:rsidR="006D417F" w:rsidRDefault="006D417F" w:rsidP="00D36268">
      <w:pPr>
        <w:spacing w:after="0" w:line="240" w:lineRule="auto"/>
        <w:rPr>
          <w:rFonts w:ascii="Times New Roman" w:eastAsia="Times New Roman" w:hAnsi="Times New Roman" w:cs="Times New Roman"/>
          <w:color w:val="000000"/>
          <w:sz w:val="24"/>
          <w:szCs w:val="24"/>
          <w:lang w:val="lt-LT"/>
        </w:rPr>
      </w:pPr>
    </w:p>
    <w:p w14:paraId="03D94C16" w14:textId="77777777" w:rsidR="00151DE3" w:rsidRDefault="00151DE3" w:rsidP="00E17BF3">
      <w:pPr>
        <w:spacing w:after="0" w:line="240" w:lineRule="auto"/>
        <w:rPr>
          <w:rFonts w:ascii="Times New Roman" w:eastAsia="Times New Roman" w:hAnsi="Times New Roman" w:cs="Times New Roman"/>
          <w:color w:val="000000"/>
          <w:sz w:val="24"/>
          <w:szCs w:val="24"/>
          <w:lang w:val="lt-LT"/>
        </w:rPr>
      </w:pPr>
    </w:p>
    <w:p w14:paraId="4F4612CF" w14:textId="77777777" w:rsidR="00BA5B84" w:rsidRDefault="00BA5B84" w:rsidP="00FE52EA">
      <w:pPr>
        <w:spacing w:after="0" w:line="240" w:lineRule="auto"/>
        <w:ind w:left="4962"/>
        <w:rPr>
          <w:rFonts w:ascii="Times New Roman" w:eastAsia="Times New Roman" w:hAnsi="Times New Roman" w:cs="Times New Roman"/>
          <w:color w:val="000000"/>
          <w:sz w:val="24"/>
          <w:szCs w:val="24"/>
          <w:lang w:val="lt-LT"/>
        </w:rPr>
      </w:pPr>
    </w:p>
    <w:p w14:paraId="689EC801" w14:textId="77777777" w:rsidR="00E0780C" w:rsidRDefault="00E0780C" w:rsidP="00FE52EA">
      <w:pPr>
        <w:spacing w:after="0" w:line="240" w:lineRule="auto"/>
        <w:ind w:left="4962"/>
        <w:rPr>
          <w:rFonts w:ascii="Times New Roman" w:eastAsia="Times New Roman" w:hAnsi="Times New Roman" w:cs="Times New Roman"/>
          <w:color w:val="000000"/>
          <w:sz w:val="24"/>
          <w:szCs w:val="24"/>
          <w:lang w:val="lt-LT"/>
        </w:rPr>
      </w:pPr>
    </w:p>
    <w:p w14:paraId="77791283" w14:textId="77777777" w:rsidR="00E0780C" w:rsidRDefault="00E0780C" w:rsidP="00FE52EA">
      <w:pPr>
        <w:spacing w:after="0" w:line="240" w:lineRule="auto"/>
        <w:ind w:left="4962"/>
        <w:rPr>
          <w:rFonts w:ascii="Times New Roman" w:eastAsia="Times New Roman" w:hAnsi="Times New Roman" w:cs="Times New Roman"/>
          <w:color w:val="000000"/>
          <w:sz w:val="24"/>
          <w:szCs w:val="24"/>
          <w:lang w:val="lt-LT"/>
        </w:rPr>
      </w:pPr>
    </w:p>
    <w:p w14:paraId="68E96316" w14:textId="77777777" w:rsidR="00E0780C" w:rsidRDefault="00E0780C" w:rsidP="00FE52EA">
      <w:pPr>
        <w:spacing w:after="0" w:line="240" w:lineRule="auto"/>
        <w:ind w:left="4962"/>
        <w:rPr>
          <w:rFonts w:ascii="Times New Roman" w:eastAsia="Times New Roman" w:hAnsi="Times New Roman" w:cs="Times New Roman"/>
          <w:color w:val="000000"/>
          <w:sz w:val="24"/>
          <w:szCs w:val="24"/>
          <w:lang w:val="lt-LT"/>
        </w:rPr>
      </w:pPr>
    </w:p>
    <w:p w14:paraId="607EE1CF" w14:textId="77777777" w:rsidR="00E0780C" w:rsidRPr="005D4787" w:rsidRDefault="00E0780C" w:rsidP="00FE52EA">
      <w:pPr>
        <w:spacing w:after="0" w:line="240" w:lineRule="auto"/>
        <w:ind w:left="4962"/>
        <w:rPr>
          <w:rFonts w:ascii="Times New Roman" w:eastAsia="Times New Roman" w:hAnsi="Times New Roman" w:cs="Times New Roman"/>
          <w:color w:val="000000"/>
          <w:sz w:val="24"/>
          <w:szCs w:val="24"/>
          <w:lang w:val="lt-LT"/>
        </w:rPr>
      </w:pPr>
    </w:p>
    <w:p w14:paraId="676D7A21" w14:textId="17C78E94" w:rsidR="0013408D" w:rsidRDefault="0013408D" w:rsidP="00EC12ED">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          </w:t>
      </w:r>
      <w:r w:rsidR="000753C5">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                                         </w:t>
      </w:r>
      <w:r w:rsidR="006D417F">
        <w:rPr>
          <w:rFonts w:ascii="Times New Roman" w:hAnsi="Times New Roman" w:cs="Times New Roman"/>
          <w:sz w:val="24"/>
          <w:szCs w:val="24"/>
          <w:lang w:val="lt-LT"/>
        </w:rPr>
        <w:t xml:space="preserve">                      Informacijos apie pažeidimus</w:t>
      </w:r>
      <w:r>
        <w:rPr>
          <w:rFonts w:ascii="Times New Roman" w:hAnsi="Times New Roman" w:cs="Times New Roman"/>
          <w:sz w:val="24"/>
          <w:szCs w:val="24"/>
          <w:lang w:val="lt-LT"/>
        </w:rPr>
        <w:t xml:space="preserve"> Valstybinėje saugomų</w:t>
      </w:r>
    </w:p>
    <w:p w14:paraId="6DF328D7" w14:textId="4C195566" w:rsidR="0013408D" w:rsidRDefault="0013408D" w:rsidP="00EC12ED">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D417F">
        <w:rPr>
          <w:rFonts w:ascii="Times New Roman" w:hAnsi="Times New Roman" w:cs="Times New Roman"/>
          <w:sz w:val="24"/>
          <w:szCs w:val="24"/>
          <w:lang w:val="lt-LT"/>
        </w:rPr>
        <w:t xml:space="preserve">                        </w:t>
      </w:r>
      <w:r>
        <w:rPr>
          <w:rFonts w:ascii="Times New Roman" w:hAnsi="Times New Roman" w:cs="Times New Roman"/>
          <w:sz w:val="24"/>
          <w:szCs w:val="24"/>
          <w:lang w:val="lt-LT"/>
        </w:rPr>
        <w:t>teritorijų tarnyboje prie Aplinkos ministerijos</w:t>
      </w:r>
    </w:p>
    <w:p w14:paraId="5E574A54" w14:textId="04504F0E" w:rsidR="0013408D" w:rsidRPr="006D417F" w:rsidRDefault="0013408D" w:rsidP="00EC12ED">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D417F">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 </w:t>
      </w:r>
      <w:r w:rsidR="006D417F">
        <w:rPr>
          <w:rFonts w:ascii="Times New Roman" w:hAnsi="Times New Roman" w:cs="Times New Roman"/>
          <w:sz w:val="24"/>
          <w:szCs w:val="24"/>
          <w:lang w:val="lt-LT"/>
        </w:rPr>
        <w:t>ir jai pavaldžiose įstaigose teikimo tvarkos</w:t>
      </w:r>
      <w:r w:rsidRPr="005D4787">
        <w:rPr>
          <w:rFonts w:ascii="Times New Roman" w:hAnsi="Times New Roman" w:cs="Times New Roman"/>
          <w:sz w:val="24"/>
          <w:szCs w:val="24"/>
          <w:lang w:val="lt-LT"/>
        </w:rPr>
        <w:t xml:space="preserve"> </w:t>
      </w:r>
      <w:r w:rsidR="006D417F">
        <w:rPr>
          <w:rFonts w:ascii="Times New Roman" w:eastAsia="Times New Roman" w:hAnsi="Times New Roman" w:cs="Times New Roman"/>
          <w:color w:val="000000"/>
          <w:sz w:val="24"/>
          <w:szCs w:val="24"/>
          <w:lang w:val="lt-LT"/>
        </w:rPr>
        <w:t>apraš</w:t>
      </w:r>
      <w:r w:rsidR="00D339EC">
        <w:rPr>
          <w:rFonts w:ascii="Times New Roman" w:eastAsia="Times New Roman" w:hAnsi="Times New Roman" w:cs="Times New Roman"/>
          <w:color w:val="000000"/>
          <w:sz w:val="24"/>
          <w:szCs w:val="24"/>
          <w:lang w:val="lt-LT"/>
        </w:rPr>
        <w:t>o</w:t>
      </w:r>
    </w:p>
    <w:p w14:paraId="22C6D9CC" w14:textId="34395631" w:rsidR="00FE52EA" w:rsidRPr="007819D8" w:rsidRDefault="006D417F" w:rsidP="00EC12ED">
      <w:pPr>
        <w:spacing w:after="0" w:line="240" w:lineRule="auto"/>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 xml:space="preserve">                                                                           </w:t>
      </w:r>
      <w:r w:rsidR="00961CAC">
        <w:rPr>
          <w:rFonts w:ascii="Times New Roman" w:eastAsia="Times New Roman" w:hAnsi="Times New Roman" w:cs="Times New Roman"/>
          <w:color w:val="000000"/>
          <w:sz w:val="24"/>
          <w:szCs w:val="24"/>
          <w:lang w:val="lt-LT"/>
        </w:rPr>
        <w:t>1</w:t>
      </w:r>
      <w:r w:rsidR="0013408D" w:rsidRPr="005D4787">
        <w:rPr>
          <w:rFonts w:ascii="Times New Roman" w:eastAsia="Times New Roman" w:hAnsi="Times New Roman" w:cs="Times New Roman"/>
          <w:color w:val="000000"/>
          <w:sz w:val="24"/>
          <w:szCs w:val="24"/>
          <w:lang w:val="lt-LT"/>
        </w:rPr>
        <w:t xml:space="preserve"> priedas</w:t>
      </w:r>
    </w:p>
    <w:p w14:paraId="69941C7B" w14:textId="77777777" w:rsidR="00FE52EA" w:rsidRPr="005D4787" w:rsidRDefault="00FE52EA" w:rsidP="00FE52EA">
      <w:pPr>
        <w:spacing w:after="0" w:line="240" w:lineRule="auto"/>
        <w:ind w:left="4962"/>
        <w:rPr>
          <w:rFonts w:ascii="Times New Roman" w:eastAsia="Times New Roman" w:hAnsi="Times New Roman" w:cs="Times New Roman"/>
          <w:color w:val="000000"/>
          <w:sz w:val="24"/>
          <w:szCs w:val="24"/>
          <w:lang w:val="lt-LT"/>
        </w:rPr>
      </w:pPr>
    </w:p>
    <w:p w14:paraId="427CA5D4" w14:textId="77777777" w:rsidR="00FE52EA" w:rsidRPr="007819D8" w:rsidRDefault="00FE52EA" w:rsidP="00FE52EA">
      <w:pPr>
        <w:spacing w:after="0" w:line="240" w:lineRule="auto"/>
        <w:jc w:val="center"/>
        <w:rPr>
          <w:rFonts w:ascii="Times New Roman" w:eastAsia="Times New Roman" w:hAnsi="Times New Roman" w:cs="Times New Roman"/>
          <w:color w:val="000000"/>
          <w:sz w:val="24"/>
          <w:szCs w:val="24"/>
          <w:lang w:val="lt-LT"/>
        </w:rPr>
      </w:pPr>
      <w:r w:rsidRPr="005D4787">
        <w:rPr>
          <w:rFonts w:ascii="Times New Roman" w:eastAsia="Times New Roman" w:hAnsi="Times New Roman" w:cs="Times New Roman"/>
          <w:b/>
          <w:bCs/>
          <w:color w:val="000000"/>
          <w:sz w:val="24"/>
          <w:szCs w:val="24"/>
          <w:lang w:val="lt-LT"/>
        </w:rPr>
        <w:t> </w:t>
      </w:r>
    </w:p>
    <w:p w14:paraId="42F29985" w14:textId="30AD0207" w:rsidR="00FE52EA" w:rsidRPr="005D4787" w:rsidRDefault="00D975C8" w:rsidP="00FE52EA">
      <w:pPr>
        <w:spacing w:after="0" w:line="240" w:lineRule="auto"/>
        <w:ind w:firstLine="62"/>
        <w:jc w:val="center"/>
        <w:rPr>
          <w:rFonts w:ascii="Times New Roman" w:eastAsia="Times New Roman" w:hAnsi="Times New Roman" w:cs="Times New Roman"/>
          <w:b/>
          <w:bCs/>
          <w:color w:val="000000"/>
          <w:sz w:val="24"/>
          <w:szCs w:val="24"/>
          <w:lang w:val="lt-LT"/>
        </w:rPr>
      </w:pPr>
      <w:bookmarkStart w:id="6" w:name="part_c77766e5787643c3a7540f01a0cc2214"/>
      <w:bookmarkEnd w:id="6"/>
      <w:r>
        <w:rPr>
          <w:rFonts w:ascii="Times New Roman" w:eastAsia="Times New Roman" w:hAnsi="Times New Roman" w:cs="Times New Roman"/>
          <w:b/>
          <w:bCs/>
          <w:color w:val="000000"/>
          <w:sz w:val="24"/>
          <w:szCs w:val="24"/>
          <w:lang w:val="lt-LT"/>
        </w:rPr>
        <w:t>VALSTYBINĖS SAUGOMŲ TERITORIJŲ TARNYBOS PRIE APLINKOS MINISTERIJOS</w:t>
      </w:r>
    </w:p>
    <w:p w14:paraId="1A8A0300" w14:textId="77777777" w:rsidR="00FE52EA" w:rsidRPr="007819D8" w:rsidRDefault="00FE52EA" w:rsidP="00FE52EA">
      <w:pPr>
        <w:spacing w:after="0" w:line="240" w:lineRule="auto"/>
        <w:ind w:firstLine="62"/>
        <w:jc w:val="center"/>
        <w:rPr>
          <w:rFonts w:ascii="Times New Roman" w:eastAsia="Times New Roman" w:hAnsi="Times New Roman" w:cs="Times New Roman"/>
          <w:color w:val="000000"/>
          <w:sz w:val="24"/>
          <w:szCs w:val="24"/>
          <w:lang w:val="lt-LT"/>
        </w:rPr>
      </w:pPr>
    </w:p>
    <w:p w14:paraId="6FF8658B" w14:textId="77777777" w:rsidR="00FE52EA" w:rsidRPr="005D4787" w:rsidRDefault="00FE52EA" w:rsidP="00FE52EA">
      <w:pPr>
        <w:spacing w:after="0" w:line="240" w:lineRule="auto"/>
        <w:jc w:val="center"/>
        <w:rPr>
          <w:rFonts w:ascii="Times New Roman" w:eastAsia="Times New Roman" w:hAnsi="Times New Roman" w:cs="Times New Roman"/>
          <w:color w:val="000000"/>
          <w:sz w:val="24"/>
          <w:szCs w:val="24"/>
        </w:rPr>
      </w:pPr>
      <w:r w:rsidRPr="005D4787">
        <w:rPr>
          <w:rFonts w:ascii="Times New Roman" w:eastAsia="Times New Roman" w:hAnsi="Times New Roman" w:cs="Times New Roman"/>
          <w:color w:val="000000"/>
          <w:sz w:val="24"/>
          <w:szCs w:val="24"/>
          <w:lang w:val="lt-LT"/>
        </w:rPr>
        <w:t>___________________________________________________________________________</w:t>
      </w:r>
    </w:p>
    <w:p w14:paraId="275C8AB8" w14:textId="77777777" w:rsidR="00FE52EA" w:rsidRPr="005D4787" w:rsidRDefault="00FE52EA" w:rsidP="00FE52EA">
      <w:pPr>
        <w:spacing w:after="0" w:line="240" w:lineRule="auto"/>
        <w:jc w:val="center"/>
        <w:rPr>
          <w:rFonts w:ascii="Times New Roman" w:eastAsia="Times New Roman" w:hAnsi="Times New Roman" w:cs="Times New Roman"/>
          <w:color w:val="000000"/>
          <w:sz w:val="24"/>
          <w:szCs w:val="24"/>
        </w:rPr>
      </w:pPr>
      <w:r w:rsidRPr="005D4787">
        <w:rPr>
          <w:rFonts w:ascii="Times New Roman" w:eastAsia="Times New Roman" w:hAnsi="Times New Roman" w:cs="Times New Roman"/>
          <w:i/>
          <w:iCs/>
          <w:color w:val="000000"/>
          <w:sz w:val="24"/>
          <w:szCs w:val="24"/>
          <w:lang w:val="lt-LT"/>
        </w:rPr>
        <w:t>(administracijos padalinio ir pareigų pavadinimas, vardas ir pavardė)</w:t>
      </w:r>
    </w:p>
    <w:p w14:paraId="24428D30" w14:textId="77777777" w:rsidR="00FE52EA" w:rsidRPr="005D4787" w:rsidRDefault="00FE52EA" w:rsidP="00FE52EA">
      <w:pPr>
        <w:spacing w:after="0" w:line="240" w:lineRule="auto"/>
        <w:jc w:val="center"/>
        <w:rPr>
          <w:rFonts w:ascii="Times New Roman" w:eastAsia="Times New Roman" w:hAnsi="Times New Roman" w:cs="Times New Roman"/>
          <w:color w:val="000000"/>
          <w:sz w:val="24"/>
          <w:szCs w:val="24"/>
        </w:rPr>
      </w:pPr>
      <w:r w:rsidRPr="005D4787">
        <w:rPr>
          <w:rFonts w:ascii="Times New Roman" w:eastAsia="Times New Roman" w:hAnsi="Times New Roman" w:cs="Times New Roman"/>
          <w:b/>
          <w:bCs/>
          <w:color w:val="000000"/>
          <w:sz w:val="24"/>
          <w:szCs w:val="24"/>
          <w:lang w:val="lt-LT"/>
        </w:rPr>
        <w:t> </w:t>
      </w:r>
    </w:p>
    <w:p w14:paraId="282F23D6" w14:textId="77777777" w:rsidR="00FE52EA" w:rsidRPr="005D4787" w:rsidRDefault="00FE52EA" w:rsidP="00FE52EA">
      <w:pPr>
        <w:spacing w:after="0" w:line="240" w:lineRule="auto"/>
        <w:jc w:val="center"/>
        <w:rPr>
          <w:rFonts w:ascii="Times New Roman" w:eastAsia="Times New Roman" w:hAnsi="Times New Roman" w:cs="Times New Roman"/>
          <w:color w:val="000000"/>
          <w:sz w:val="24"/>
          <w:szCs w:val="24"/>
        </w:rPr>
      </w:pPr>
      <w:bookmarkStart w:id="7" w:name="part_f43f233c041845e5862445c24a7755db"/>
      <w:bookmarkEnd w:id="7"/>
      <w:r w:rsidRPr="005D4787">
        <w:rPr>
          <w:rFonts w:ascii="Times New Roman" w:eastAsia="Times New Roman" w:hAnsi="Times New Roman" w:cs="Times New Roman"/>
          <w:b/>
          <w:bCs/>
          <w:color w:val="000000"/>
          <w:sz w:val="24"/>
          <w:szCs w:val="24"/>
          <w:lang w:val="lt-LT"/>
        </w:rPr>
        <w:t>KONFIDENCIALUMO PASIŽADĖJIMAS</w:t>
      </w:r>
    </w:p>
    <w:p w14:paraId="729B6275" w14:textId="77777777" w:rsidR="00F43F0B" w:rsidRPr="005D4787" w:rsidRDefault="00F43F0B" w:rsidP="00FE52EA">
      <w:pPr>
        <w:spacing w:after="0" w:line="240" w:lineRule="auto"/>
        <w:jc w:val="center"/>
        <w:rPr>
          <w:rFonts w:ascii="Times New Roman" w:hAnsi="Times New Roman" w:cs="Times New Roman"/>
          <w:b/>
          <w:bCs/>
          <w:sz w:val="24"/>
          <w:szCs w:val="24"/>
          <w:lang w:val="lt-LT"/>
        </w:rPr>
      </w:pPr>
    </w:p>
    <w:p w14:paraId="173978F7" w14:textId="4DB34CF0" w:rsidR="00FE52EA" w:rsidRPr="00BF6BD4" w:rsidRDefault="00FE52EA" w:rsidP="00FE52EA">
      <w:pPr>
        <w:spacing w:after="0" w:line="240" w:lineRule="auto"/>
        <w:jc w:val="center"/>
        <w:rPr>
          <w:rFonts w:ascii="Times New Roman" w:eastAsia="Times New Roman" w:hAnsi="Times New Roman" w:cs="Times New Roman"/>
          <w:color w:val="000000"/>
          <w:sz w:val="24"/>
          <w:szCs w:val="24"/>
          <w:lang w:val="lt-LT"/>
        </w:rPr>
      </w:pPr>
      <w:r w:rsidRPr="005D4787">
        <w:rPr>
          <w:rFonts w:ascii="Times New Roman" w:eastAsia="Times New Roman" w:hAnsi="Times New Roman" w:cs="Times New Roman"/>
          <w:color w:val="000000"/>
          <w:sz w:val="24"/>
          <w:szCs w:val="24"/>
          <w:lang w:val="lt-LT"/>
        </w:rPr>
        <w:t>20___ m. ___________ d. Nr. ___</w:t>
      </w:r>
    </w:p>
    <w:p w14:paraId="12E26131" w14:textId="77777777" w:rsidR="00FE52EA" w:rsidRPr="00BF6BD4" w:rsidRDefault="00FE52EA" w:rsidP="00FE52EA">
      <w:pPr>
        <w:spacing w:after="0" w:line="240" w:lineRule="auto"/>
        <w:jc w:val="center"/>
        <w:rPr>
          <w:rFonts w:ascii="Times New Roman" w:eastAsia="Times New Roman" w:hAnsi="Times New Roman" w:cs="Times New Roman"/>
          <w:color w:val="000000"/>
          <w:sz w:val="24"/>
          <w:szCs w:val="24"/>
          <w:lang w:val="lt-LT"/>
        </w:rPr>
      </w:pPr>
      <w:r w:rsidRPr="005D4787">
        <w:rPr>
          <w:rFonts w:ascii="Times New Roman" w:eastAsia="Times New Roman" w:hAnsi="Times New Roman" w:cs="Times New Roman"/>
          <w:color w:val="000000"/>
          <w:sz w:val="24"/>
          <w:szCs w:val="24"/>
          <w:lang w:val="lt-LT"/>
        </w:rPr>
        <w:t>Vilnius</w:t>
      </w:r>
    </w:p>
    <w:p w14:paraId="11B756E4" w14:textId="77777777" w:rsidR="00FE52EA" w:rsidRPr="00BF6BD4" w:rsidRDefault="00FE52EA" w:rsidP="00FE52EA">
      <w:pPr>
        <w:spacing w:after="0" w:line="240" w:lineRule="auto"/>
        <w:jc w:val="center"/>
        <w:rPr>
          <w:rFonts w:ascii="Times New Roman" w:eastAsia="Times New Roman" w:hAnsi="Times New Roman" w:cs="Times New Roman"/>
          <w:color w:val="000000"/>
          <w:sz w:val="24"/>
          <w:szCs w:val="24"/>
          <w:lang w:val="lt-LT"/>
        </w:rPr>
      </w:pPr>
      <w:r w:rsidRPr="005D4787">
        <w:rPr>
          <w:rFonts w:ascii="Times New Roman" w:eastAsia="Times New Roman" w:hAnsi="Times New Roman" w:cs="Times New Roman"/>
          <w:b/>
          <w:bCs/>
          <w:color w:val="000000"/>
          <w:sz w:val="24"/>
          <w:szCs w:val="24"/>
          <w:lang w:val="lt-LT"/>
        </w:rPr>
        <w:t> </w:t>
      </w:r>
    </w:p>
    <w:p w14:paraId="418D243F" w14:textId="4B0973D8" w:rsidR="00FE52EA" w:rsidRPr="00BF6BD4" w:rsidRDefault="00FE52EA" w:rsidP="00FE52EA">
      <w:pPr>
        <w:spacing w:after="0" w:line="293" w:lineRule="atLeast"/>
        <w:ind w:firstLine="720"/>
        <w:jc w:val="both"/>
        <w:rPr>
          <w:rFonts w:ascii="Times New Roman" w:eastAsia="Times New Roman" w:hAnsi="Times New Roman" w:cs="Times New Roman"/>
          <w:color w:val="000000"/>
          <w:sz w:val="24"/>
          <w:szCs w:val="24"/>
          <w:lang w:val="lt-LT"/>
        </w:rPr>
      </w:pPr>
      <w:bookmarkStart w:id="8" w:name="part_5229f57d708542fc9dac02f8ce70aac3"/>
      <w:bookmarkEnd w:id="8"/>
      <w:r w:rsidRPr="005D4787">
        <w:rPr>
          <w:rFonts w:ascii="Times New Roman" w:eastAsia="Times New Roman" w:hAnsi="Times New Roman" w:cs="Times New Roman"/>
          <w:color w:val="000000"/>
          <w:sz w:val="24"/>
          <w:szCs w:val="24"/>
          <w:lang w:val="lt-LT"/>
        </w:rPr>
        <w:t>1. Aš suprantu, kad, vykdydamas sav</w:t>
      </w:r>
      <w:r w:rsidR="00D975C8">
        <w:rPr>
          <w:rFonts w:ascii="Times New Roman" w:eastAsia="Times New Roman" w:hAnsi="Times New Roman" w:cs="Times New Roman"/>
          <w:color w:val="000000"/>
          <w:sz w:val="24"/>
          <w:szCs w:val="24"/>
          <w:lang w:val="lt-LT"/>
        </w:rPr>
        <w:t>o pareigas Valstybinėje saugomų terito</w:t>
      </w:r>
      <w:r w:rsidR="00FF0074">
        <w:rPr>
          <w:rFonts w:ascii="Times New Roman" w:eastAsia="Times New Roman" w:hAnsi="Times New Roman" w:cs="Times New Roman"/>
          <w:color w:val="000000"/>
          <w:sz w:val="24"/>
          <w:szCs w:val="24"/>
          <w:lang w:val="lt-LT"/>
        </w:rPr>
        <w:t>r</w:t>
      </w:r>
      <w:r w:rsidR="00D975C8">
        <w:rPr>
          <w:rFonts w:ascii="Times New Roman" w:eastAsia="Times New Roman" w:hAnsi="Times New Roman" w:cs="Times New Roman"/>
          <w:color w:val="000000"/>
          <w:sz w:val="24"/>
          <w:szCs w:val="24"/>
          <w:lang w:val="lt-LT"/>
        </w:rPr>
        <w:t>ijų tarnyboje prie Aplinkos ministerijos</w:t>
      </w:r>
      <w:r w:rsidR="00FF0074">
        <w:rPr>
          <w:rFonts w:ascii="Times New Roman" w:eastAsia="Times New Roman" w:hAnsi="Times New Roman" w:cs="Times New Roman"/>
          <w:color w:val="000000"/>
          <w:sz w:val="24"/>
          <w:szCs w:val="24"/>
          <w:lang w:val="lt-LT"/>
        </w:rPr>
        <w:t xml:space="preserve"> (pavaldžios įstaigos pavadinimas)</w:t>
      </w:r>
      <w:r w:rsidRPr="005D4787">
        <w:rPr>
          <w:rFonts w:ascii="Times New Roman" w:eastAsia="Times New Roman" w:hAnsi="Times New Roman" w:cs="Times New Roman"/>
          <w:color w:val="000000"/>
          <w:sz w:val="24"/>
          <w:szCs w:val="24"/>
          <w:lang w:val="lt-LT"/>
        </w:rPr>
        <w:t>, turėsiu prieigą prie informacijos apie asmenis, kuriems, vadovaujantis Lietuvos Respublikos pranešėjų apsaugos įstatymo nuostatomis, taikomas reikalavimas užtikrinti konfidencialumą. Ši informacija Lietuvos Respublikos įstatymų nustatytais atvejais gali būti atskleista ar perduota tik įgaliotiems asmenims ar institucijoms.</w:t>
      </w:r>
    </w:p>
    <w:p w14:paraId="5EB4604C" w14:textId="77777777" w:rsidR="00FE52EA" w:rsidRPr="00BF6BD4" w:rsidRDefault="00FE52EA" w:rsidP="00FE52EA">
      <w:pPr>
        <w:spacing w:after="0" w:line="293" w:lineRule="atLeast"/>
        <w:ind w:firstLine="720"/>
        <w:jc w:val="both"/>
        <w:rPr>
          <w:rFonts w:ascii="Times New Roman" w:eastAsia="Times New Roman" w:hAnsi="Times New Roman" w:cs="Times New Roman"/>
          <w:color w:val="000000"/>
          <w:sz w:val="24"/>
          <w:szCs w:val="24"/>
          <w:lang w:val="lt-LT"/>
        </w:rPr>
      </w:pPr>
      <w:bookmarkStart w:id="9" w:name="part_08b3bc7624da4215977e302042cd63a1"/>
      <w:bookmarkEnd w:id="9"/>
      <w:r w:rsidRPr="005D4787">
        <w:rPr>
          <w:rFonts w:ascii="Times New Roman" w:eastAsia="Times New Roman" w:hAnsi="Times New Roman" w:cs="Times New Roman"/>
          <w:color w:val="000000"/>
          <w:sz w:val="24"/>
          <w:szCs w:val="24"/>
          <w:lang w:val="lt-LT"/>
        </w:rPr>
        <w:t>2. Aš žinau, kad konfidencialią informaciją sudaro asmens, Pranešėjų apsaugos įstatymo nustatyta tvarka pateikusio informaciją apie pažeidimą, duomenys ir kita jį tiesiogiai ar netiesiogiai identifikuoti leidžianti informacija.</w:t>
      </w:r>
    </w:p>
    <w:p w14:paraId="48DF3487" w14:textId="77777777" w:rsidR="00FE52EA" w:rsidRPr="00BF6BD4" w:rsidRDefault="00FE52EA" w:rsidP="00FE52EA">
      <w:pPr>
        <w:spacing w:after="0" w:line="293" w:lineRule="atLeast"/>
        <w:ind w:firstLine="720"/>
        <w:jc w:val="both"/>
        <w:rPr>
          <w:rFonts w:ascii="Times New Roman" w:eastAsia="Times New Roman" w:hAnsi="Times New Roman" w:cs="Times New Roman"/>
          <w:color w:val="000000"/>
          <w:sz w:val="24"/>
          <w:szCs w:val="24"/>
          <w:lang w:val="lt-LT"/>
        </w:rPr>
      </w:pPr>
      <w:bookmarkStart w:id="10" w:name="part_76dc98ab3d5e499f88e40e1828f61d9a"/>
      <w:bookmarkEnd w:id="10"/>
      <w:r w:rsidRPr="005D4787">
        <w:rPr>
          <w:rFonts w:ascii="Times New Roman" w:eastAsia="Times New Roman" w:hAnsi="Times New Roman" w:cs="Times New Roman"/>
          <w:color w:val="000000"/>
          <w:sz w:val="24"/>
          <w:szCs w:val="24"/>
          <w:lang w:val="lt-LT"/>
        </w:rPr>
        <w:t>3. Aš pasižadu užtikrinti konfidencialumą ir neatskleisti, neperduoti informacijos, kuriai pagal Pranešėjų apsaugos įstatymą taikomas reikalavimas užtikrinti konfidencialumą, nė vienam asmeniui, kuris nėra įgaliotas naudotis šia informacija, tiek įstaigos viduje, tiek už jos ribų. Taip pat pasižadu pranešti kompetentingam subjektui apie bet kokią pastebėtą ar sužinotą situaciją, kuri gali kelti grėsmę tokios informacijos saugumui ir konfidencialumui.</w:t>
      </w:r>
    </w:p>
    <w:p w14:paraId="35EEEE9E" w14:textId="77777777" w:rsidR="00FE52EA" w:rsidRPr="00BF6BD4" w:rsidRDefault="00FE52EA" w:rsidP="00FE52EA">
      <w:pPr>
        <w:spacing w:after="0" w:line="293" w:lineRule="atLeast"/>
        <w:ind w:firstLine="720"/>
        <w:jc w:val="both"/>
        <w:rPr>
          <w:rFonts w:ascii="Times New Roman" w:eastAsia="Times New Roman" w:hAnsi="Times New Roman" w:cs="Times New Roman"/>
          <w:color w:val="000000"/>
          <w:sz w:val="24"/>
          <w:szCs w:val="24"/>
          <w:lang w:val="lt-LT"/>
        </w:rPr>
      </w:pPr>
      <w:bookmarkStart w:id="11" w:name="part_83e46e99f85548419526fa8cb656ada0"/>
      <w:bookmarkEnd w:id="11"/>
      <w:r w:rsidRPr="005D4787">
        <w:rPr>
          <w:rFonts w:ascii="Times New Roman" w:eastAsia="Times New Roman" w:hAnsi="Times New Roman" w:cs="Times New Roman"/>
          <w:color w:val="000000"/>
          <w:sz w:val="24"/>
          <w:szCs w:val="24"/>
          <w:lang w:val="lt-LT"/>
        </w:rPr>
        <w:t>4. Aš žinau, kad šis pasižadėjimas galios visą mano darbo laiką šioje įstaigoje, taip pat man perėjus dirbti į kitas pareigas arba pasibaigus tarnybos, darbo ar sutartiniams santykiams.</w:t>
      </w:r>
    </w:p>
    <w:p w14:paraId="2A44F97E" w14:textId="77777777" w:rsidR="00FE52EA" w:rsidRPr="00BF6BD4" w:rsidRDefault="00FE52EA" w:rsidP="00FE52EA">
      <w:pPr>
        <w:spacing w:after="0" w:line="293" w:lineRule="atLeast"/>
        <w:ind w:firstLine="720"/>
        <w:jc w:val="both"/>
        <w:rPr>
          <w:rFonts w:ascii="Times New Roman" w:eastAsia="Times New Roman" w:hAnsi="Times New Roman" w:cs="Times New Roman"/>
          <w:color w:val="000000"/>
          <w:sz w:val="24"/>
          <w:szCs w:val="24"/>
          <w:lang w:val="lt-LT"/>
        </w:rPr>
      </w:pPr>
      <w:bookmarkStart w:id="12" w:name="part_5af9690b1ef04b04970f19e4d0f174ea"/>
      <w:bookmarkEnd w:id="12"/>
      <w:r w:rsidRPr="005D4787">
        <w:rPr>
          <w:rFonts w:ascii="Times New Roman" w:eastAsia="Times New Roman" w:hAnsi="Times New Roman" w:cs="Times New Roman"/>
          <w:color w:val="000000"/>
          <w:sz w:val="24"/>
          <w:szCs w:val="24"/>
          <w:lang w:val="lt-LT"/>
        </w:rPr>
        <w:t>5. Aš esu susipažinęs su Pranešėjų apsaugos įstatyme ir kituose teisės aktuose nustatytais pranešėjų apsaugos reikalavimais.</w:t>
      </w:r>
    </w:p>
    <w:p w14:paraId="3324254D" w14:textId="77777777" w:rsidR="00FE52EA" w:rsidRPr="00BF6BD4" w:rsidRDefault="00FE52EA" w:rsidP="00FE52EA">
      <w:pPr>
        <w:spacing w:after="0" w:line="293" w:lineRule="atLeast"/>
        <w:ind w:firstLine="720"/>
        <w:jc w:val="both"/>
        <w:rPr>
          <w:rFonts w:ascii="Times New Roman" w:eastAsia="Times New Roman" w:hAnsi="Times New Roman" w:cs="Times New Roman"/>
          <w:color w:val="000000"/>
          <w:sz w:val="24"/>
          <w:szCs w:val="24"/>
          <w:lang w:val="lt-LT"/>
        </w:rPr>
      </w:pPr>
      <w:bookmarkStart w:id="13" w:name="part_40abbee0460c4f7db8632a3ebbbfcfd7"/>
      <w:bookmarkEnd w:id="13"/>
      <w:r w:rsidRPr="005D4787">
        <w:rPr>
          <w:rFonts w:ascii="Times New Roman" w:eastAsia="Times New Roman" w:hAnsi="Times New Roman" w:cs="Times New Roman"/>
          <w:color w:val="000000"/>
          <w:sz w:val="24"/>
          <w:szCs w:val="24"/>
          <w:lang w:val="lt-LT"/>
        </w:rPr>
        <w:t>6. Aš esu įspėtas, kad, pažeidus šį pasižadėjimą, man gali būti taikoma atsakomybė už Pranešėjų apsaugos įstatyme ir (ar) kituose teisės aktuose nustatytų pranešėjų apsaugos reikalavimų pažeidimą.</w:t>
      </w:r>
    </w:p>
    <w:p w14:paraId="0CB7BC3D" w14:textId="77777777" w:rsidR="00FE52EA" w:rsidRPr="00BF6BD4" w:rsidRDefault="00FE52EA" w:rsidP="00FE52EA">
      <w:pPr>
        <w:spacing w:after="0" w:line="293" w:lineRule="atLeast"/>
        <w:jc w:val="both"/>
        <w:rPr>
          <w:rFonts w:ascii="Times New Roman" w:eastAsia="Times New Roman" w:hAnsi="Times New Roman" w:cs="Times New Roman"/>
          <w:color w:val="000000"/>
          <w:sz w:val="24"/>
          <w:szCs w:val="24"/>
          <w:lang w:val="lt-LT"/>
        </w:rPr>
      </w:pPr>
      <w:r w:rsidRPr="005D4787">
        <w:rPr>
          <w:rFonts w:ascii="Times New Roman" w:eastAsia="Times New Roman" w:hAnsi="Times New Roman" w:cs="Times New Roman"/>
          <w:color w:val="000000"/>
          <w:sz w:val="24"/>
          <w:szCs w:val="24"/>
          <w:lang w:val="lt-LT"/>
        </w:rPr>
        <w:t> </w:t>
      </w:r>
    </w:p>
    <w:p w14:paraId="7FBD2BA6" w14:textId="77777777" w:rsidR="00FE52EA" w:rsidRPr="002667F3" w:rsidRDefault="00FE52EA" w:rsidP="00FE52EA">
      <w:pPr>
        <w:spacing w:after="0" w:line="293" w:lineRule="atLeast"/>
        <w:jc w:val="both"/>
        <w:rPr>
          <w:rFonts w:ascii="Times New Roman" w:eastAsia="Times New Roman" w:hAnsi="Times New Roman" w:cs="Times New Roman"/>
          <w:color w:val="000000"/>
          <w:sz w:val="24"/>
          <w:szCs w:val="24"/>
          <w:lang w:val="lt-LT"/>
        </w:rPr>
      </w:pPr>
      <w:r w:rsidRPr="005D4787">
        <w:rPr>
          <w:rFonts w:ascii="Times New Roman" w:eastAsia="Times New Roman" w:hAnsi="Times New Roman" w:cs="Times New Roman"/>
          <w:color w:val="000000"/>
          <w:sz w:val="24"/>
          <w:szCs w:val="24"/>
          <w:lang w:val="lt-LT"/>
        </w:rPr>
        <w:t>__________________                                                                     ____________________</w:t>
      </w:r>
    </w:p>
    <w:p w14:paraId="076528D4" w14:textId="6C9473A9" w:rsidR="00FE52EA" w:rsidRDefault="00FE52EA" w:rsidP="00FE52EA">
      <w:pPr>
        <w:spacing w:after="0" w:line="293" w:lineRule="atLeast"/>
        <w:ind w:firstLine="496"/>
        <w:jc w:val="both"/>
        <w:rPr>
          <w:rFonts w:ascii="Times New Roman" w:eastAsia="Times New Roman" w:hAnsi="Times New Roman" w:cs="Times New Roman"/>
          <w:i/>
          <w:iCs/>
          <w:color w:val="000000"/>
          <w:sz w:val="24"/>
          <w:szCs w:val="24"/>
          <w:lang w:val="lt-LT"/>
        </w:rPr>
      </w:pPr>
      <w:r w:rsidRPr="005D4787">
        <w:rPr>
          <w:rFonts w:ascii="Times New Roman" w:eastAsia="Times New Roman" w:hAnsi="Times New Roman" w:cs="Times New Roman"/>
          <w:i/>
          <w:iCs/>
          <w:color w:val="000000"/>
          <w:sz w:val="24"/>
          <w:szCs w:val="24"/>
          <w:lang w:val="lt-LT"/>
        </w:rPr>
        <w:t>(parašas)                                                                                        (vardas ir pavardė)</w:t>
      </w:r>
    </w:p>
    <w:p w14:paraId="1626162E" w14:textId="4E2D98E2" w:rsidR="004E1035" w:rsidRDefault="004E1035" w:rsidP="00FE52EA">
      <w:pPr>
        <w:spacing w:after="0" w:line="293" w:lineRule="atLeast"/>
        <w:ind w:firstLine="496"/>
        <w:jc w:val="both"/>
        <w:rPr>
          <w:rFonts w:ascii="Times New Roman" w:eastAsia="Times New Roman" w:hAnsi="Times New Roman" w:cs="Times New Roman"/>
          <w:i/>
          <w:iCs/>
          <w:color w:val="000000"/>
          <w:sz w:val="24"/>
          <w:szCs w:val="24"/>
          <w:lang w:val="lt-LT"/>
        </w:rPr>
      </w:pPr>
    </w:p>
    <w:p w14:paraId="464EFC74" w14:textId="5F37CCA0" w:rsidR="004E1035" w:rsidRDefault="004E1035" w:rsidP="00FE52EA">
      <w:pPr>
        <w:spacing w:after="0" w:line="293" w:lineRule="atLeast"/>
        <w:ind w:firstLine="496"/>
        <w:jc w:val="both"/>
        <w:rPr>
          <w:rFonts w:ascii="Times New Roman" w:eastAsia="Times New Roman" w:hAnsi="Times New Roman" w:cs="Times New Roman"/>
          <w:i/>
          <w:iCs/>
          <w:color w:val="000000"/>
          <w:sz w:val="24"/>
          <w:szCs w:val="24"/>
          <w:lang w:val="lt-LT"/>
        </w:rPr>
      </w:pPr>
    </w:p>
    <w:p w14:paraId="3A046843" w14:textId="4E4C6837" w:rsidR="004E1035" w:rsidRDefault="004E1035" w:rsidP="004E1035">
      <w:pPr>
        <w:spacing w:before="100" w:beforeAutospacing="1" w:after="100" w:afterAutospacing="1" w:line="240" w:lineRule="auto"/>
        <w:rPr>
          <w:rFonts w:ascii="Times New Roman" w:eastAsia="Times New Roman" w:hAnsi="Times New Roman" w:cs="Times New Roman"/>
          <w:b/>
          <w:bCs/>
          <w:sz w:val="24"/>
          <w:szCs w:val="24"/>
          <w:lang w:val="lt-LT" w:eastAsia="lt-LT"/>
        </w:rPr>
      </w:pPr>
    </w:p>
    <w:p w14:paraId="6446D7BA" w14:textId="16AC598A" w:rsidR="00BA5B84" w:rsidRDefault="00BA5B84" w:rsidP="004E1035">
      <w:pPr>
        <w:spacing w:before="100" w:beforeAutospacing="1" w:after="100" w:afterAutospacing="1" w:line="240" w:lineRule="auto"/>
        <w:rPr>
          <w:rFonts w:ascii="Times New Roman" w:eastAsia="Times New Roman" w:hAnsi="Times New Roman" w:cs="Times New Roman"/>
          <w:b/>
          <w:bCs/>
          <w:sz w:val="24"/>
          <w:szCs w:val="24"/>
          <w:lang w:val="lt-LT" w:eastAsia="lt-LT"/>
        </w:rPr>
      </w:pPr>
    </w:p>
    <w:p w14:paraId="6CF3BE66" w14:textId="77777777" w:rsidR="00EC12ED" w:rsidRDefault="00EC12ED" w:rsidP="004E1035">
      <w:pPr>
        <w:spacing w:before="100" w:beforeAutospacing="1" w:after="100" w:afterAutospacing="1" w:line="240" w:lineRule="auto"/>
        <w:rPr>
          <w:rFonts w:ascii="Times New Roman" w:eastAsia="Times New Roman" w:hAnsi="Times New Roman" w:cs="Times New Roman"/>
          <w:b/>
          <w:bCs/>
          <w:sz w:val="24"/>
          <w:szCs w:val="24"/>
          <w:lang w:val="lt-LT" w:eastAsia="lt-LT"/>
        </w:rPr>
      </w:pPr>
    </w:p>
    <w:p w14:paraId="62D9F574" w14:textId="59FEA63C" w:rsidR="004E1035" w:rsidRDefault="004E1035" w:rsidP="004E1035">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                                                    </w:t>
      </w:r>
      <w:r w:rsidR="006D417F">
        <w:rPr>
          <w:rFonts w:ascii="Times New Roman" w:hAnsi="Times New Roman" w:cs="Times New Roman"/>
          <w:sz w:val="24"/>
          <w:szCs w:val="24"/>
          <w:lang w:val="lt-LT"/>
        </w:rPr>
        <w:t xml:space="preserve">                       </w:t>
      </w:r>
      <w:bookmarkStart w:id="14" w:name="_Hlk130546937"/>
      <w:r w:rsidR="006D417F">
        <w:rPr>
          <w:rFonts w:ascii="Times New Roman" w:hAnsi="Times New Roman" w:cs="Times New Roman"/>
          <w:sz w:val="24"/>
          <w:szCs w:val="24"/>
          <w:lang w:val="lt-LT"/>
        </w:rPr>
        <w:t>Informacijos apie pažeidimus</w:t>
      </w:r>
      <w:r>
        <w:rPr>
          <w:rFonts w:ascii="Times New Roman" w:hAnsi="Times New Roman" w:cs="Times New Roman"/>
          <w:sz w:val="24"/>
          <w:szCs w:val="24"/>
          <w:lang w:val="lt-LT"/>
        </w:rPr>
        <w:t xml:space="preserve"> Valstybinėje saugomų</w:t>
      </w:r>
    </w:p>
    <w:p w14:paraId="5EAA405A" w14:textId="2D9B3B61" w:rsidR="004E1035" w:rsidRDefault="004E1035" w:rsidP="004E1035">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D417F">
        <w:rPr>
          <w:rFonts w:ascii="Times New Roman" w:hAnsi="Times New Roman" w:cs="Times New Roman"/>
          <w:sz w:val="24"/>
          <w:szCs w:val="24"/>
          <w:lang w:val="lt-LT"/>
        </w:rPr>
        <w:t xml:space="preserve">                       </w:t>
      </w:r>
      <w:r>
        <w:rPr>
          <w:rFonts w:ascii="Times New Roman" w:hAnsi="Times New Roman" w:cs="Times New Roman"/>
          <w:sz w:val="24"/>
          <w:szCs w:val="24"/>
          <w:lang w:val="lt-LT"/>
        </w:rPr>
        <w:t>teritorijų tarnyboje prie Aplinkos ministerijos</w:t>
      </w:r>
    </w:p>
    <w:p w14:paraId="21295A08" w14:textId="50BAC22B" w:rsidR="004E1035" w:rsidRPr="006D417F" w:rsidRDefault="004E1035" w:rsidP="004E1035">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D417F">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 ir jai paval</w:t>
      </w:r>
      <w:r w:rsidR="006D417F">
        <w:rPr>
          <w:rFonts w:ascii="Times New Roman" w:hAnsi="Times New Roman" w:cs="Times New Roman"/>
          <w:sz w:val="24"/>
          <w:szCs w:val="24"/>
          <w:lang w:val="lt-LT"/>
        </w:rPr>
        <w:t>džiose įstaigose  teikimo tvarkos</w:t>
      </w:r>
      <w:r w:rsidRPr="005D4787">
        <w:rPr>
          <w:rFonts w:ascii="Times New Roman" w:hAnsi="Times New Roman" w:cs="Times New Roman"/>
          <w:sz w:val="24"/>
          <w:szCs w:val="24"/>
          <w:lang w:val="lt-LT"/>
        </w:rPr>
        <w:t xml:space="preserve"> </w:t>
      </w:r>
      <w:r w:rsidR="006D417F">
        <w:rPr>
          <w:rFonts w:ascii="Times New Roman" w:eastAsia="Times New Roman" w:hAnsi="Times New Roman" w:cs="Times New Roman"/>
          <w:color w:val="000000"/>
          <w:sz w:val="24"/>
          <w:szCs w:val="24"/>
          <w:lang w:val="lt-LT"/>
        </w:rPr>
        <w:t>apraš</w:t>
      </w:r>
      <w:r w:rsidR="00D339EC">
        <w:rPr>
          <w:rFonts w:ascii="Times New Roman" w:eastAsia="Times New Roman" w:hAnsi="Times New Roman" w:cs="Times New Roman"/>
          <w:color w:val="000000"/>
          <w:sz w:val="24"/>
          <w:szCs w:val="24"/>
          <w:lang w:val="lt-LT"/>
        </w:rPr>
        <w:t>o</w:t>
      </w:r>
      <w:r w:rsidRPr="005D4787">
        <w:rPr>
          <w:rFonts w:ascii="Times New Roman" w:eastAsia="Times New Roman" w:hAnsi="Times New Roman" w:cs="Times New Roman"/>
          <w:color w:val="000000"/>
          <w:sz w:val="24"/>
          <w:szCs w:val="24"/>
          <w:lang w:val="lt-LT"/>
        </w:rPr>
        <w:t> </w:t>
      </w:r>
    </w:p>
    <w:p w14:paraId="5CC56253" w14:textId="0734017B" w:rsidR="004E1035" w:rsidRPr="002667F3" w:rsidRDefault="006D417F" w:rsidP="006D417F">
      <w:pPr>
        <w:spacing w:after="0" w:line="240" w:lineRule="auto"/>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 xml:space="preserve">                                                                           </w:t>
      </w:r>
      <w:r w:rsidR="00961CAC">
        <w:rPr>
          <w:rFonts w:ascii="Times New Roman" w:eastAsia="Times New Roman" w:hAnsi="Times New Roman" w:cs="Times New Roman"/>
          <w:color w:val="000000"/>
          <w:sz w:val="24"/>
          <w:szCs w:val="24"/>
          <w:lang w:val="lt-LT"/>
        </w:rPr>
        <w:t>2</w:t>
      </w:r>
      <w:r w:rsidR="004E1035" w:rsidRPr="005D4787">
        <w:rPr>
          <w:rFonts w:ascii="Times New Roman" w:eastAsia="Times New Roman" w:hAnsi="Times New Roman" w:cs="Times New Roman"/>
          <w:color w:val="000000"/>
          <w:sz w:val="24"/>
          <w:szCs w:val="24"/>
          <w:lang w:val="lt-LT"/>
        </w:rPr>
        <w:t xml:space="preserve"> priedas</w:t>
      </w:r>
      <w:bookmarkEnd w:id="14"/>
    </w:p>
    <w:p w14:paraId="42B4EB06" w14:textId="08FA08B0" w:rsidR="004E1035" w:rsidRPr="004E1035" w:rsidRDefault="004E1035" w:rsidP="004E1035">
      <w:pPr>
        <w:spacing w:before="100" w:beforeAutospacing="1" w:after="100" w:afterAutospacing="1" w:line="240" w:lineRule="auto"/>
        <w:jc w:val="center"/>
        <w:rPr>
          <w:rFonts w:ascii="Times New Roman" w:eastAsia="Times New Roman" w:hAnsi="Times New Roman" w:cs="Times New Roman"/>
          <w:sz w:val="24"/>
          <w:szCs w:val="24"/>
          <w:lang w:val="lt-LT" w:eastAsia="lt-LT"/>
        </w:rPr>
      </w:pPr>
      <w:r w:rsidRPr="004E1035">
        <w:rPr>
          <w:rFonts w:ascii="Times New Roman" w:eastAsia="Times New Roman" w:hAnsi="Times New Roman" w:cs="Times New Roman"/>
          <w:b/>
          <w:bCs/>
          <w:sz w:val="24"/>
          <w:szCs w:val="24"/>
          <w:lang w:val="lt-LT" w:eastAsia="lt-LT"/>
        </w:rPr>
        <w:t>PRANEŠIMAS APIE PAŽEIDIMĄ </w:t>
      </w:r>
    </w:p>
    <w:p w14:paraId="41260855" w14:textId="7B2C0AEC" w:rsidR="004E1035" w:rsidRPr="004E1035" w:rsidRDefault="004E1035" w:rsidP="004E1035">
      <w:pPr>
        <w:spacing w:before="100" w:beforeAutospacing="1" w:after="100" w:afterAutospacing="1" w:line="240" w:lineRule="auto"/>
        <w:jc w:val="center"/>
        <w:rPr>
          <w:rFonts w:ascii="Times New Roman" w:eastAsia="Times New Roman" w:hAnsi="Times New Roman" w:cs="Times New Roman"/>
          <w:sz w:val="24"/>
          <w:szCs w:val="24"/>
          <w:lang w:val="lt-LT" w:eastAsia="lt-LT"/>
        </w:rPr>
      </w:pPr>
      <w:r w:rsidRPr="004E1035">
        <w:rPr>
          <w:rFonts w:ascii="Times New Roman" w:eastAsia="Times New Roman" w:hAnsi="Times New Roman" w:cs="Times New Roman"/>
          <w:sz w:val="24"/>
          <w:szCs w:val="24"/>
          <w:lang w:val="lt-LT" w:eastAsia="lt-LT"/>
        </w:rPr>
        <w:t>20 ___ m. ______________ ___ d.</w:t>
      </w:r>
      <w:r w:rsidRPr="004E1035">
        <w:rPr>
          <w:rFonts w:ascii="Times New Roman" w:eastAsia="Times New Roman" w:hAnsi="Times New Roman" w:cs="Times New Roman"/>
          <w:sz w:val="16"/>
          <w:szCs w:val="16"/>
          <w:lang w:val="lt-LT" w:eastAsia="lt-LT"/>
        </w:rPr>
        <w:t> </w:t>
      </w:r>
    </w:p>
    <w:p w14:paraId="6B1A7A85" w14:textId="77777777" w:rsidR="004E1035" w:rsidRPr="004E1035" w:rsidRDefault="004E1035" w:rsidP="004E1035">
      <w:pPr>
        <w:spacing w:before="100" w:beforeAutospacing="1" w:after="100" w:afterAutospacing="1" w:line="240" w:lineRule="auto"/>
        <w:jc w:val="center"/>
        <w:rPr>
          <w:rFonts w:ascii="Times New Roman" w:eastAsia="Times New Roman" w:hAnsi="Times New Roman" w:cs="Times New Roman"/>
          <w:sz w:val="24"/>
          <w:szCs w:val="24"/>
          <w:lang w:val="lt-LT" w:eastAsia="lt-LT"/>
        </w:rPr>
      </w:pPr>
      <w:r w:rsidRPr="004E1035">
        <w:rPr>
          <w:rFonts w:ascii="Times New Roman" w:eastAsia="Times New Roman" w:hAnsi="Times New Roman" w:cs="Times New Roman"/>
          <w:sz w:val="16"/>
          <w:szCs w:val="16"/>
          <w:lang w:val="lt-LT" w:eastAsia="lt-LT"/>
        </w:rPr>
        <w:t>____________________________</w:t>
      </w:r>
    </w:p>
    <w:p w14:paraId="0110B99F" w14:textId="5B26CB39" w:rsidR="004E1035" w:rsidRDefault="004E1035" w:rsidP="004041E7">
      <w:pPr>
        <w:spacing w:before="100" w:beforeAutospacing="1" w:after="100" w:afterAutospacing="1" w:line="240" w:lineRule="auto"/>
        <w:jc w:val="center"/>
        <w:rPr>
          <w:rFonts w:ascii="Times New Roman" w:eastAsia="Times New Roman" w:hAnsi="Times New Roman" w:cs="Times New Roman"/>
          <w:sz w:val="16"/>
          <w:szCs w:val="16"/>
          <w:lang w:val="lt-LT" w:eastAsia="lt-LT"/>
        </w:rPr>
      </w:pPr>
      <w:r w:rsidRPr="004E1035">
        <w:rPr>
          <w:rFonts w:ascii="Times New Roman" w:eastAsia="Times New Roman" w:hAnsi="Times New Roman" w:cs="Times New Roman"/>
          <w:sz w:val="16"/>
          <w:szCs w:val="16"/>
          <w:lang w:val="lt-LT" w:eastAsia="lt-LT"/>
        </w:rPr>
        <w:t>(vieta)</w:t>
      </w:r>
    </w:p>
    <w:p w14:paraId="7A4F38BF" w14:textId="77777777" w:rsidR="004041E7" w:rsidRPr="004E1035" w:rsidRDefault="004041E7" w:rsidP="004041E7">
      <w:pPr>
        <w:spacing w:before="100" w:beforeAutospacing="1" w:after="100" w:afterAutospacing="1" w:line="240" w:lineRule="auto"/>
        <w:jc w:val="center"/>
        <w:rPr>
          <w:rFonts w:ascii="Times New Roman" w:eastAsia="Times New Roman" w:hAnsi="Times New Roman" w:cs="Times New Roman"/>
          <w:sz w:val="24"/>
          <w:szCs w:val="24"/>
          <w:lang w:val="lt-LT" w:eastAsia="lt-LT"/>
        </w:rPr>
      </w:pPr>
    </w:p>
    <w:tbl>
      <w:tblPr>
        <w:tblW w:w="9045" w:type="dxa"/>
        <w:tblCellMar>
          <w:left w:w="0" w:type="dxa"/>
          <w:right w:w="0" w:type="dxa"/>
        </w:tblCellMar>
        <w:tblLook w:val="04A0" w:firstRow="1" w:lastRow="0" w:firstColumn="1" w:lastColumn="0" w:noHBand="0" w:noVBand="1"/>
      </w:tblPr>
      <w:tblGrid>
        <w:gridCol w:w="3378"/>
        <w:gridCol w:w="1319"/>
        <w:gridCol w:w="4348"/>
      </w:tblGrid>
      <w:tr w:rsidR="004E1035" w:rsidRPr="000F4F85" w14:paraId="165261E9" w14:textId="77777777" w:rsidTr="004E1035">
        <w:tc>
          <w:tcPr>
            <w:tcW w:w="9044" w:type="dxa"/>
            <w:gridSpan w:val="3"/>
            <w:tcBorders>
              <w:top w:val="single" w:sz="8" w:space="0" w:color="00000A"/>
              <w:left w:val="single" w:sz="8" w:space="0" w:color="00000A"/>
              <w:bottom w:val="single" w:sz="8" w:space="0" w:color="00000A"/>
              <w:right w:val="single" w:sz="8" w:space="0" w:color="00000A"/>
            </w:tcBorders>
            <w:shd w:val="clear" w:color="auto" w:fill="E7E6E6"/>
            <w:tcMar>
              <w:top w:w="0" w:type="dxa"/>
              <w:left w:w="113" w:type="dxa"/>
              <w:bottom w:w="0" w:type="dxa"/>
              <w:right w:w="108" w:type="dxa"/>
            </w:tcMar>
            <w:hideMark/>
          </w:tcPr>
          <w:p w14:paraId="79ADA9A7" w14:textId="77777777" w:rsidR="004E1035" w:rsidRPr="004E1035" w:rsidRDefault="004E1035" w:rsidP="004E1035">
            <w:pPr>
              <w:spacing w:before="100" w:beforeAutospacing="1" w:after="100" w:afterAutospacing="1" w:line="240" w:lineRule="auto"/>
              <w:rPr>
                <w:rFonts w:ascii="Times New Roman" w:eastAsia="Times New Roman" w:hAnsi="Times New Roman" w:cs="Times New Roman"/>
                <w:sz w:val="24"/>
                <w:szCs w:val="24"/>
                <w:lang w:val="lt-LT" w:eastAsia="lt-LT"/>
              </w:rPr>
            </w:pPr>
            <w:r w:rsidRPr="004E1035">
              <w:rPr>
                <w:rFonts w:ascii="Times New Roman" w:eastAsia="Times New Roman" w:hAnsi="Times New Roman" w:cs="Times New Roman"/>
                <w:sz w:val="24"/>
                <w:szCs w:val="24"/>
                <w:lang w:val="lt-LT" w:eastAsia="lt-LT"/>
              </w:rPr>
              <w:t>Asmens, pranešančio apie pažeidimą, duomenys</w:t>
            </w:r>
          </w:p>
        </w:tc>
      </w:tr>
      <w:tr w:rsidR="004E1035" w:rsidRPr="004E1035" w14:paraId="2692974D" w14:textId="77777777" w:rsidTr="004E1035">
        <w:tc>
          <w:tcPr>
            <w:tcW w:w="3378" w:type="dxa"/>
            <w:tcBorders>
              <w:top w:val="nil"/>
              <w:left w:val="single" w:sz="8" w:space="0" w:color="00000A"/>
              <w:bottom w:val="single" w:sz="8" w:space="0" w:color="00000A"/>
              <w:right w:val="single" w:sz="8" w:space="0" w:color="00000A"/>
            </w:tcBorders>
            <w:tcMar>
              <w:top w:w="0" w:type="dxa"/>
              <w:left w:w="113" w:type="dxa"/>
              <w:bottom w:w="0" w:type="dxa"/>
              <w:right w:w="108" w:type="dxa"/>
            </w:tcMar>
            <w:hideMark/>
          </w:tcPr>
          <w:p w14:paraId="7182D86C" w14:textId="77777777" w:rsidR="004E1035" w:rsidRPr="004E1035" w:rsidRDefault="004E1035" w:rsidP="004E1035">
            <w:pPr>
              <w:spacing w:before="100" w:beforeAutospacing="1" w:after="100" w:afterAutospacing="1" w:line="240" w:lineRule="auto"/>
              <w:rPr>
                <w:rFonts w:ascii="Times New Roman" w:eastAsia="Times New Roman" w:hAnsi="Times New Roman" w:cs="Times New Roman"/>
                <w:sz w:val="24"/>
                <w:szCs w:val="24"/>
                <w:lang w:val="lt-LT" w:eastAsia="lt-LT"/>
              </w:rPr>
            </w:pPr>
            <w:r w:rsidRPr="004E1035">
              <w:rPr>
                <w:rFonts w:ascii="Times New Roman" w:eastAsia="Times New Roman" w:hAnsi="Times New Roman" w:cs="Times New Roman"/>
                <w:sz w:val="24"/>
                <w:szCs w:val="24"/>
                <w:lang w:val="lt-LT" w:eastAsia="lt-LT"/>
              </w:rPr>
              <w:t xml:space="preserve">Vardas, pavardė </w:t>
            </w:r>
          </w:p>
        </w:tc>
        <w:tc>
          <w:tcPr>
            <w:tcW w:w="5666" w:type="dxa"/>
            <w:gridSpan w:val="2"/>
            <w:tcBorders>
              <w:top w:val="nil"/>
              <w:left w:val="nil"/>
              <w:bottom w:val="single" w:sz="8" w:space="0" w:color="00000A"/>
              <w:right w:val="single" w:sz="8" w:space="0" w:color="00000A"/>
            </w:tcBorders>
            <w:tcMar>
              <w:top w:w="0" w:type="dxa"/>
              <w:left w:w="113" w:type="dxa"/>
              <w:bottom w:w="0" w:type="dxa"/>
              <w:right w:w="108" w:type="dxa"/>
            </w:tcMar>
            <w:hideMark/>
          </w:tcPr>
          <w:p w14:paraId="43B58A97" w14:textId="77777777" w:rsidR="004E1035" w:rsidRPr="004E1035" w:rsidRDefault="004E1035" w:rsidP="004E1035">
            <w:pPr>
              <w:spacing w:before="100" w:beforeAutospacing="1" w:after="100" w:afterAutospacing="1" w:line="240" w:lineRule="auto"/>
              <w:rPr>
                <w:rFonts w:ascii="Times New Roman" w:eastAsia="Times New Roman" w:hAnsi="Times New Roman" w:cs="Times New Roman"/>
                <w:sz w:val="24"/>
                <w:szCs w:val="24"/>
                <w:lang w:val="lt-LT" w:eastAsia="lt-LT"/>
              </w:rPr>
            </w:pPr>
            <w:r w:rsidRPr="004E1035">
              <w:rPr>
                <w:rFonts w:ascii="Times New Roman" w:eastAsia="Times New Roman" w:hAnsi="Times New Roman" w:cs="Times New Roman"/>
                <w:b/>
                <w:bCs/>
                <w:sz w:val="24"/>
                <w:szCs w:val="24"/>
                <w:lang w:val="lt-LT" w:eastAsia="lt-LT"/>
              </w:rPr>
              <w:t> </w:t>
            </w:r>
          </w:p>
        </w:tc>
      </w:tr>
      <w:tr w:rsidR="004E1035" w:rsidRPr="004E1035" w14:paraId="32B4CC7B" w14:textId="77777777" w:rsidTr="004E1035">
        <w:tc>
          <w:tcPr>
            <w:tcW w:w="3378" w:type="dxa"/>
            <w:tcBorders>
              <w:top w:val="nil"/>
              <w:left w:val="single" w:sz="8" w:space="0" w:color="00000A"/>
              <w:bottom w:val="single" w:sz="8" w:space="0" w:color="00000A"/>
              <w:right w:val="single" w:sz="8" w:space="0" w:color="00000A"/>
            </w:tcBorders>
            <w:tcMar>
              <w:top w:w="0" w:type="dxa"/>
              <w:left w:w="113" w:type="dxa"/>
              <w:bottom w:w="0" w:type="dxa"/>
              <w:right w:w="108" w:type="dxa"/>
            </w:tcMar>
            <w:hideMark/>
          </w:tcPr>
          <w:p w14:paraId="60C333A5" w14:textId="18620ED8" w:rsidR="004E1035" w:rsidRPr="004E1035" w:rsidRDefault="004E1035" w:rsidP="004E1035">
            <w:pPr>
              <w:spacing w:before="100" w:beforeAutospacing="1" w:after="100" w:afterAutospacing="1" w:line="240" w:lineRule="auto"/>
              <w:rPr>
                <w:rFonts w:ascii="Times New Roman" w:eastAsia="Times New Roman" w:hAnsi="Times New Roman" w:cs="Times New Roman"/>
                <w:sz w:val="24"/>
                <w:szCs w:val="24"/>
                <w:lang w:val="lt-LT" w:eastAsia="lt-LT"/>
              </w:rPr>
            </w:pPr>
            <w:r w:rsidRPr="004E1035">
              <w:rPr>
                <w:rFonts w:ascii="Times New Roman" w:eastAsia="Times New Roman" w:hAnsi="Times New Roman" w:cs="Times New Roman"/>
                <w:sz w:val="24"/>
                <w:szCs w:val="24"/>
                <w:lang w:val="lt-LT" w:eastAsia="lt-LT"/>
              </w:rPr>
              <w:t>Asmens kodas</w:t>
            </w:r>
            <w:r w:rsidR="002E4BC8">
              <w:rPr>
                <w:rFonts w:ascii="Times New Roman" w:eastAsia="Times New Roman" w:hAnsi="Times New Roman" w:cs="Times New Roman"/>
                <w:sz w:val="24"/>
                <w:szCs w:val="24"/>
                <w:lang w:val="lt-LT" w:eastAsia="lt-LT"/>
              </w:rPr>
              <w:t xml:space="preserve"> /gimimo data</w:t>
            </w:r>
          </w:p>
        </w:tc>
        <w:tc>
          <w:tcPr>
            <w:tcW w:w="5666" w:type="dxa"/>
            <w:gridSpan w:val="2"/>
            <w:tcBorders>
              <w:top w:val="nil"/>
              <w:left w:val="nil"/>
              <w:bottom w:val="single" w:sz="8" w:space="0" w:color="00000A"/>
              <w:right w:val="single" w:sz="8" w:space="0" w:color="00000A"/>
            </w:tcBorders>
            <w:tcMar>
              <w:top w:w="0" w:type="dxa"/>
              <w:left w:w="113" w:type="dxa"/>
              <w:bottom w:w="0" w:type="dxa"/>
              <w:right w:w="108" w:type="dxa"/>
            </w:tcMar>
            <w:hideMark/>
          </w:tcPr>
          <w:p w14:paraId="3BA13681" w14:textId="77777777" w:rsidR="004E1035" w:rsidRPr="004E1035" w:rsidRDefault="004E1035" w:rsidP="004E1035">
            <w:pPr>
              <w:spacing w:before="100" w:beforeAutospacing="1" w:after="100" w:afterAutospacing="1" w:line="240" w:lineRule="auto"/>
              <w:rPr>
                <w:rFonts w:ascii="Times New Roman" w:eastAsia="Times New Roman" w:hAnsi="Times New Roman" w:cs="Times New Roman"/>
                <w:sz w:val="24"/>
                <w:szCs w:val="24"/>
                <w:lang w:val="lt-LT" w:eastAsia="lt-LT"/>
              </w:rPr>
            </w:pPr>
            <w:r w:rsidRPr="004E1035">
              <w:rPr>
                <w:rFonts w:ascii="Times New Roman" w:eastAsia="Times New Roman" w:hAnsi="Times New Roman" w:cs="Times New Roman"/>
                <w:b/>
                <w:bCs/>
                <w:sz w:val="24"/>
                <w:szCs w:val="24"/>
                <w:lang w:val="lt-LT" w:eastAsia="lt-LT"/>
              </w:rPr>
              <w:t> </w:t>
            </w:r>
          </w:p>
        </w:tc>
      </w:tr>
      <w:tr w:rsidR="004E1035" w:rsidRPr="004E1035" w14:paraId="3218EA82" w14:textId="77777777" w:rsidTr="004E1035">
        <w:tc>
          <w:tcPr>
            <w:tcW w:w="3378" w:type="dxa"/>
            <w:tcBorders>
              <w:top w:val="nil"/>
              <w:left w:val="single" w:sz="8" w:space="0" w:color="00000A"/>
              <w:bottom w:val="single" w:sz="8" w:space="0" w:color="00000A"/>
              <w:right w:val="single" w:sz="8" w:space="0" w:color="00000A"/>
            </w:tcBorders>
            <w:tcMar>
              <w:top w:w="0" w:type="dxa"/>
              <w:left w:w="113" w:type="dxa"/>
              <w:bottom w:w="0" w:type="dxa"/>
              <w:right w:w="108" w:type="dxa"/>
            </w:tcMar>
            <w:hideMark/>
          </w:tcPr>
          <w:p w14:paraId="5D154773" w14:textId="77777777" w:rsidR="004E1035" w:rsidRPr="004E1035" w:rsidRDefault="004E1035" w:rsidP="004E1035">
            <w:pPr>
              <w:spacing w:before="100" w:beforeAutospacing="1" w:after="100" w:afterAutospacing="1" w:line="240" w:lineRule="auto"/>
              <w:rPr>
                <w:rFonts w:ascii="Times New Roman" w:eastAsia="Times New Roman" w:hAnsi="Times New Roman" w:cs="Times New Roman"/>
                <w:sz w:val="24"/>
                <w:szCs w:val="24"/>
                <w:lang w:val="lt-LT" w:eastAsia="lt-LT"/>
              </w:rPr>
            </w:pPr>
            <w:r w:rsidRPr="004E1035">
              <w:rPr>
                <w:rFonts w:ascii="Times New Roman" w:eastAsia="Times New Roman" w:hAnsi="Times New Roman" w:cs="Times New Roman"/>
                <w:sz w:val="24"/>
                <w:szCs w:val="24"/>
                <w:lang w:val="lt-LT" w:eastAsia="lt-LT"/>
              </w:rPr>
              <w:t>Darbovietė (su įstaiga siejantys ar sieję tarnybos, darbo ar sutartiniai santykiai)</w:t>
            </w:r>
          </w:p>
        </w:tc>
        <w:tc>
          <w:tcPr>
            <w:tcW w:w="5666" w:type="dxa"/>
            <w:gridSpan w:val="2"/>
            <w:tcBorders>
              <w:top w:val="nil"/>
              <w:left w:val="nil"/>
              <w:bottom w:val="single" w:sz="8" w:space="0" w:color="00000A"/>
              <w:right w:val="single" w:sz="8" w:space="0" w:color="00000A"/>
            </w:tcBorders>
            <w:tcMar>
              <w:top w:w="0" w:type="dxa"/>
              <w:left w:w="113" w:type="dxa"/>
              <w:bottom w:w="0" w:type="dxa"/>
              <w:right w:w="108" w:type="dxa"/>
            </w:tcMar>
            <w:hideMark/>
          </w:tcPr>
          <w:p w14:paraId="1462EC88" w14:textId="77777777" w:rsidR="004E1035" w:rsidRPr="004E1035" w:rsidRDefault="004E1035" w:rsidP="004E1035">
            <w:pPr>
              <w:spacing w:before="100" w:beforeAutospacing="1" w:after="100" w:afterAutospacing="1" w:line="240" w:lineRule="auto"/>
              <w:rPr>
                <w:rFonts w:ascii="Times New Roman" w:eastAsia="Times New Roman" w:hAnsi="Times New Roman" w:cs="Times New Roman"/>
                <w:sz w:val="24"/>
                <w:szCs w:val="24"/>
                <w:lang w:val="lt-LT" w:eastAsia="lt-LT"/>
              </w:rPr>
            </w:pPr>
            <w:r w:rsidRPr="004E1035">
              <w:rPr>
                <w:rFonts w:ascii="Times New Roman" w:eastAsia="Times New Roman" w:hAnsi="Times New Roman" w:cs="Times New Roman"/>
                <w:b/>
                <w:bCs/>
                <w:sz w:val="24"/>
                <w:szCs w:val="24"/>
                <w:lang w:val="lt-LT" w:eastAsia="lt-LT"/>
              </w:rPr>
              <w:t> </w:t>
            </w:r>
          </w:p>
        </w:tc>
      </w:tr>
      <w:tr w:rsidR="004E1035" w:rsidRPr="004E1035" w14:paraId="5E13055C" w14:textId="77777777" w:rsidTr="004E1035">
        <w:tc>
          <w:tcPr>
            <w:tcW w:w="3378" w:type="dxa"/>
            <w:tcBorders>
              <w:top w:val="nil"/>
              <w:left w:val="single" w:sz="8" w:space="0" w:color="00000A"/>
              <w:bottom w:val="single" w:sz="8" w:space="0" w:color="00000A"/>
              <w:right w:val="single" w:sz="8" w:space="0" w:color="00000A"/>
            </w:tcBorders>
            <w:tcMar>
              <w:top w:w="0" w:type="dxa"/>
              <w:left w:w="113" w:type="dxa"/>
              <w:bottom w:w="0" w:type="dxa"/>
              <w:right w:w="108" w:type="dxa"/>
            </w:tcMar>
            <w:hideMark/>
          </w:tcPr>
          <w:p w14:paraId="00E9538C" w14:textId="77777777" w:rsidR="004E1035" w:rsidRPr="004E1035" w:rsidRDefault="004E1035" w:rsidP="004E1035">
            <w:pPr>
              <w:spacing w:before="100" w:beforeAutospacing="1" w:after="100" w:afterAutospacing="1" w:line="240" w:lineRule="auto"/>
              <w:rPr>
                <w:rFonts w:ascii="Times New Roman" w:eastAsia="Times New Roman" w:hAnsi="Times New Roman" w:cs="Times New Roman"/>
                <w:sz w:val="24"/>
                <w:szCs w:val="24"/>
                <w:lang w:val="lt-LT" w:eastAsia="lt-LT"/>
              </w:rPr>
            </w:pPr>
            <w:r w:rsidRPr="004E1035">
              <w:rPr>
                <w:rFonts w:ascii="Times New Roman" w:eastAsia="Times New Roman" w:hAnsi="Times New Roman" w:cs="Times New Roman"/>
                <w:sz w:val="24"/>
                <w:szCs w:val="24"/>
                <w:lang w:val="lt-LT" w:eastAsia="lt-LT"/>
              </w:rPr>
              <w:t>Pareigos</w:t>
            </w:r>
          </w:p>
        </w:tc>
        <w:tc>
          <w:tcPr>
            <w:tcW w:w="5666" w:type="dxa"/>
            <w:gridSpan w:val="2"/>
            <w:tcBorders>
              <w:top w:val="nil"/>
              <w:left w:val="nil"/>
              <w:bottom w:val="single" w:sz="8" w:space="0" w:color="00000A"/>
              <w:right w:val="single" w:sz="8" w:space="0" w:color="00000A"/>
            </w:tcBorders>
            <w:tcMar>
              <w:top w:w="0" w:type="dxa"/>
              <w:left w:w="113" w:type="dxa"/>
              <w:bottom w:w="0" w:type="dxa"/>
              <w:right w:w="108" w:type="dxa"/>
            </w:tcMar>
            <w:hideMark/>
          </w:tcPr>
          <w:p w14:paraId="1236DEEE" w14:textId="77777777" w:rsidR="004E1035" w:rsidRPr="004E1035" w:rsidRDefault="004E1035" w:rsidP="004E1035">
            <w:pPr>
              <w:spacing w:before="100" w:beforeAutospacing="1" w:after="100" w:afterAutospacing="1" w:line="240" w:lineRule="auto"/>
              <w:rPr>
                <w:rFonts w:ascii="Times New Roman" w:eastAsia="Times New Roman" w:hAnsi="Times New Roman" w:cs="Times New Roman"/>
                <w:sz w:val="24"/>
                <w:szCs w:val="24"/>
                <w:lang w:val="lt-LT" w:eastAsia="lt-LT"/>
              </w:rPr>
            </w:pPr>
            <w:r w:rsidRPr="004E1035">
              <w:rPr>
                <w:rFonts w:ascii="Times New Roman" w:eastAsia="Times New Roman" w:hAnsi="Times New Roman" w:cs="Times New Roman"/>
                <w:b/>
                <w:bCs/>
                <w:sz w:val="24"/>
                <w:szCs w:val="24"/>
                <w:lang w:val="lt-LT" w:eastAsia="lt-LT"/>
              </w:rPr>
              <w:t> </w:t>
            </w:r>
          </w:p>
        </w:tc>
      </w:tr>
      <w:tr w:rsidR="004E1035" w:rsidRPr="000F4F85" w14:paraId="6453B14A" w14:textId="77777777" w:rsidTr="004E1035">
        <w:tc>
          <w:tcPr>
            <w:tcW w:w="3378" w:type="dxa"/>
            <w:tcBorders>
              <w:top w:val="nil"/>
              <w:left w:val="single" w:sz="8" w:space="0" w:color="00000A"/>
              <w:bottom w:val="single" w:sz="8" w:space="0" w:color="00000A"/>
              <w:right w:val="single" w:sz="8" w:space="0" w:color="00000A"/>
            </w:tcBorders>
            <w:tcMar>
              <w:top w:w="0" w:type="dxa"/>
              <w:left w:w="113" w:type="dxa"/>
              <w:bottom w:w="0" w:type="dxa"/>
              <w:right w:w="108" w:type="dxa"/>
            </w:tcMar>
            <w:hideMark/>
          </w:tcPr>
          <w:p w14:paraId="1AC188E8" w14:textId="77777777" w:rsidR="004E1035" w:rsidRPr="004E1035" w:rsidRDefault="004E1035" w:rsidP="004E1035">
            <w:pPr>
              <w:spacing w:before="100" w:beforeAutospacing="1" w:after="100" w:afterAutospacing="1" w:line="240" w:lineRule="auto"/>
              <w:rPr>
                <w:rFonts w:ascii="Times New Roman" w:eastAsia="Times New Roman" w:hAnsi="Times New Roman" w:cs="Times New Roman"/>
                <w:sz w:val="24"/>
                <w:szCs w:val="24"/>
                <w:lang w:val="lt-LT" w:eastAsia="lt-LT"/>
              </w:rPr>
            </w:pPr>
            <w:r w:rsidRPr="004E1035">
              <w:rPr>
                <w:rFonts w:ascii="Times New Roman" w:eastAsia="Times New Roman" w:hAnsi="Times New Roman" w:cs="Times New Roman"/>
                <w:sz w:val="24"/>
                <w:szCs w:val="24"/>
                <w:lang w:val="lt-LT" w:eastAsia="lt-LT"/>
              </w:rPr>
              <w:t>Telefono Nr. (pastabos dėl susisiekimo)</w:t>
            </w:r>
          </w:p>
        </w:tc>
        <w:tc>
          <w:tcPr>
            <w:tcW w:w="5666" w:type="dxa"/>
            <w:gridSpan w:val="2"/>
            <w:tcBorders>
              <w:top w:val="nil"/>
              <w:left w:val="nil"/>
              <w:bottom w:val="single" w:sz="8" w:space="0" w:color="00000A"/>
              <w:right w:val="single" w:sz="8" w:space="0" w:color="00000A"/>
            </w:tcBorders>
            <w:tcMar>
              <w:top w:w="0" w:type="dxa"/>
              <w:left w:w="113" w:type="dxa"/>
              <w:bottom w:w="0" w:type="dxa"/>
              <w:right w:w="108" w:type="dxa"/>
            </w:tcMar>
            <w:hideMark/>
          </w:tcPr>
          <w:p w14:paraId="0DADEC6C" w14:textId="77777777" w:rsidR="004E1035" w:rsidRPr="004E1035" w:rsidRDefault="004E1035" w:rsidP="004E1035">
            <w:pPr>
              <w:spacing w:before="100" w:beforeAutospacing="1" w:after="100" w:afterAutospacing="1" w:line="240" w:lineRule="auto"/>
              <w:rPr>
                <w:rFonts w:ascii="Times New Roman" w:eastAsia="Times New Roman" w:hAnsi="Times New Roman" w:cs="Times New Roman"/>
                <w:sz w:val="24"/>
                <w:szCs w:val="24"/>
                <w:lang w:val="lt-LT" w:eastAsia="lt-LT"/>
              </w:rPr>
            </w:pPr>
            <w:r w:rsidRPr="004E1035">
              <w:rPr>
                <w:rFonts w:ascii="Times New Roman" w:eastAsia="Times New Roman" w:hAnsi="Times New Roman" w:cs="Times New Roman"/>
                <w:b/>
                <w:bCs/>
                <w:sz w:val="24"/>
                <w:szCs w:val="24"/>
                <w:lang w:val="lt-LT" w:eastAsia="lt-LT"/>
              </w:rPr>
              <w:t> </w:t>
            </w:r>
          </w:p>
        </w:tc>
      </w:tr>
      <w:tr w:rsidR="004E1035" w:rsidRPr="004E1035" w14:paraId="29BD3784" w14:textId="77777777" w:rsidTr="004E1035">
        <w:tc>
          <w:tcPr>
            <w:tcW w:w="3378" w:type="dxa"/>
            <w:tcBorders>
              <w:top w:val="nil"/>
              <w:left w:val="single" w:sz="8" w:space="0" w:color="00000A"/>
              <w:bottom w:val="single" w:sz="8" w:space="0" w:color="00000A"/>
              <w:right w:val="single" w:sz="8" w:space="0" w:color="00000A"/>
            </w:tcBorders>
            <w:tcMar>
              <w:top w:w="0" w:type="dxa"/>
              <w:left w:w="113" w:type="dxa"/>
              <w:bottom w:w="0" w:type="dxa"/>
              <w:right w:w="108" w:type="dxa"/>
            </w:tcMar>
            <w:hideMark/>
          </w:tcPr>
          <w:p w14:paraId="79C55DB7" w14:textId="77777777" w:rsidR="004E1035" w:rsidRPr="004E1035" w:rsidRDefault="004E1035" w:rsidP="004E1035">
            <w:pPr>
              <w:spacing w:before="100" w:beforeAutospacing="1" w:after="100" w:afterAutospacing="1" w:line="240" w:lineRule="auto"/>
              <w:rPr>
                <w:rFonts w:ascii="Times New Roman" w:eastAsia="Times New Roman" w:hAnsi="Times New Roman" w:cs="Times New Roman"/>
                <w:sz w:val="24"/>
                <w:szCs w:val="24"/>
                <w:lang w:val="lt-LT" w:eastAsia="lt-LT"/>
              </w:rPr>
            </w:pPr>
            <w:r w:rsidRPr="004E1035">
              <w:rPr>
                <w:rFonts w:ascii="Times New Roman" w:eastAsia="Times New Roman" w:hAnsi="Times New Roman" w:cs="Times New Roman"/>
                <w:sz w:val="24"/>
                <w:szCs w:val="24"/>
                <w:lang w:val="lt-LT" w:eastAsia="lt-LT"/>
              </w:rPr>
              <w:t>Asmeninis el. paštas arba gyvenamosios vietos adresas</w:t>
            </w:r>
          </w:p>
        </w:tc>
        <w:tc>
          <w:tcPr>
            <w:tcW w:w="5666" w:type="dxa"/>
            <w:gridSpan w:val="2"/>
            <w:tcBorders>
              <w:top w:val="nil"/>
              <w:left w:val="nil"/>
              <w:bottom w:val="single" w:sz="8" w:space="0" w:color="00000A"/>
              <w:right w:val="single" w:sz="8" w:space="0" w:color="00000A"/>
            </w:tcBorders>
            <w:tcMar>
              <w:top w:w="0" w:type="dxa"/>
              <w:left w:w="113" w:type="dxa"/>
              <w:bottom w:w="0" w:type="dxa"/>
              <w:right w:w="108" w:type="dxa"/>
            </w:tcMar>
            <w:hideMark/>
          </w:tcPr>
          <w:p w14:paraId="23A91CA9" w14:textId="77777777" w:rsidR="004E1035" w:rsidRPr="004E1035" w:rsidRDefault="004E1035" w:rsidP="004E1035">
            <w:pPr>
              <w:spacing w:before="100" w:beforeAutospacing="1" w:after="100" w:afterAutospacing="1" w:line="240" w:lineRule="auto"/>
              <w:rPr>
                <w:rFonts w:ascii="Times New Roman" w:eastAsia="Times New Roman" w:hAnsi="Times New Roman" w:cs="Times New Roman"/>
                <w:sz w:val="24"/>
                <w:szCs w:val="24"/>
                <w:lang w:val="lt-LT" w:eastAsia="lt-LT"/>
              </w:rPr>
            </w:pPr>
            <w:r w:rsidRPr="004E1035">
              <w:rPr>
                <w:rFonts w:ascii="Times New Roman" w:eastAsia="Times New Roman" w:hAnsi="Times New Roman" w:cs="Times New Roman"/>
                <w:b/>
                <w:bCs/>
                <w:sz w:val="24"/>
                <w:szCs w:val="24"/>
                <w:lang w:val="lt-LT" w:eastAsia="lt-LT"/>
              </w:rPr>
              <w:t> </w:t>
            </w:r>
          </w:p>
        </w:tc>
      </w:tr>
      <w:tr w:rsidR="004E1035" w:rsidRPr="004E1035" w14:paraId="4E5EC62F" w14:textId="77777777" w:rsidTr="004E1035">
        <w:tc>
          <w:tcPr>
            <w:tcW w:w="9044" w:type="dxa"/>
            <w:gridSpan w:val="3"/>
            <w:tcBorders>
              <w:top w:val="nil"/>
              <w:left w:val="single" w:sz="8" w:space="0" w:color="00000A"/>
              <w:bottom w:val="single" w:sz="8" w:space="0" w:color="00000A"/>
              <w:right w:val="single" w:sz="8" w:space="0" w:color="00000A"/>
            </w:tcBorders>
            <w:shd w:val="clear" w:color="auto" w:fill="E7E6E6"/>
            <w:tcMar>
              <w:top w:w="0" w:type="dxa"/>
              <w:left w:w="113" w:type="dxa"/>
              <w:bottom w:w="0" w:type="dxa"/>
              <w:right w:w="108" w:type="dxa"/>
            </w:tcMar>
            <w:hideMark/>
          </w:tcPr>
          <w:p w14:paraId="5B079EAA" w14:textId="77777777" w:rsidR="004E1035" w:rsidRPr="004E1035" w:rsidRDefault="004E1035" w:rsidP="004E1035">
            <w:pPr>
              <w:spacing w:before="100" w:beforeAutospacing="1" w:after="100" w:afterAutospacing="1" w:line="240" w:lineRule="auto"/>
              <w:rPr>
                <w:rFonts w:ascii="Times New Roman" w:eastAsia="Times New Roman" w:hAnsi="Times New Roman" w:cs="Times New Roman"/>
                <w:sz w:val="24"/>
                <w:szCs w:val="24"/>
                <w:lang w:val="lt-LT" w:eastAsia="lt-LT"/>
              </w:rPr>
            </w:pPr>
            <w:r w:rsidRPr="004E1035">
              <w:rPr>
                <w:rFonts w:ascii="Times New Roman" w:eastAsia="Times New Roman" w:hAnsi="Times New Roman" w:cs="Times New Roman"/>
                <w:sz w:val="24"/>
                <w:szCs w:val="24"/>
                <w:lang w:val="lt-LT" w:eastAsia="lt-LT"/>
              </w:rPr>
              <w:t>Informacija apie pažeidimą</w:t>
            </w:r>
          </w:p>
        </w:tc>
      </w:tr>
      <w:tr w:rsidR="004E1035" w:rsidRPr="004E1035" w14:paraId="6983B999" w14:textId="77777777" w:rsidTr="004E1035">
        <w:tc>
          <w:tcPr>
            <w:tcW w:w="9044" w:type="dxa"/>
            <w:gridSpan w:val="3"/>
            <w:tcBorders>
              <w:top w:val="nil"/>
              <w:left w:val="single" w:sz="8" w:space="0" w:color="00000A"/>
              <w:bottom w:val="single" w:sz="8" w:space="0" w:color="00000A"/>
              <w:right w:val="single" w:sz="8" w:space="0" w:color="00000A"/>
            </w:tcBorders>
            <w:shd w:val="clear" w:color="auto" w:fill="FFFFFF"/>
            <w:tcMar>
              <w:top w:w="0" w:type="dxa"/>
              <w:left w:w="113" w:type="dxa"/>
              <w:bottom w:w="0" w:type="dxa"/>
              <w:right w:w="108" w:type="dxa"/>
            </w:tcMar>
            <w:hideMark/>
          </w:tcPr>
          <w:p w14:paraId="24E5DE87" w14:textId="77777777" w:rsidR="004E1035" w:rsidRPr="004E1035" w:rsidRDefault="004E1035" w:rsidP="004E1035">
            <w:pPr>
              <w:spacing w:before="100" w:beforeAutospacing="1" w:after="100" w:afterAutospacing="1" w:line="240" w:lineRule="auto"/>
              <w:ind w:left="29"/>
              <w:rPr>
                <w:rFonts w:ascii="Times New Roman" w:eastAsia="Times New Roman" w:hAnsi="Times New Roman" w:cs="Times New Roman"/>
                <w:sz w:val="24"/>
                <w:szCs w:val="24"/>
                <w:lang w:val="lt-LT" w:eastAsia="lt-LT"/>
              </w:rPr>
            </w:pPr>
            <w:r w:rsidRPr="004E1035">
              <w:rPr>
                <w:rFonts w:ascii="Times New Roman" w:eastAsia="Times New Roman" w:hAnsi="Times New Roman" w:cs="Times New Roman"/>
                <w:sz w:val="24"/>
                <w:szCs w:val="24"/>
                <w:lang w:val="lt-LT" w:eastAsia="lt-LT"/>
              </w:rPr>
              <w:t>1.  Apie kokį pažeidimą pranešate? Kokio pobūdžio tai pažeidimas?</w:t>
            </w:r>
          </w:p>
          <w:p w14:paraId="2196B8A3" w14:textId="77777777" w:rsidR="004E1035" w:rsidRPr="004E1035" w:rsidRDefault="004E1035" w:rsidP="004E1035">
            <w:pPr>
              <w:spacing w:before="100" w:beforeAutospacing="1" w:after="100" w:afterAutospacing="1" w:line="240" w:lineRule="auto"/>
              <w:ind w:left="29"/>
              <w:rPr>
                <w:rFonts w:ascii="Times New Roman" w:eastAsia="Times New Roman" w:hAnsi="Times New Roman" w:cs="Times New Roman"/>
                <w:sz w:val="24"/>
                <w:szCs w:val="24"/>
                <w:lang w:val="lt-LT" w:eastAsia="lt-LT"/>
              </w:rPr>
            </w:pPr>
            <w:r w:rsidRPr="004E1035">
              <w:rPr>
                <w:rFonts w:ascii="Times New Roman" w:eastAsia="Times New Roman" w:hAnsi="Times New Roman" w:cs="Times New Roman"/>
                <w:sz w:val="24"/>
                <w:szCs w:val="24"/>
                <w:lang w:val="lt-LT" w:eastAsia="lt-LT"/>
              </w:rPr>
              <w:t> </w:t>
            </w:r>
          </w:p>
          <w:p w14:paraId="2E3605A8" w14:textId="77777777" w:rsidR="004E1035" w:rsidRPr="004E1035" w:rsidRDefault="004E1035" w:rsidP="004E1035">
            <w:pPr>
              <w:spacing w:before="100" w:beforeAutospacing="1" w:after="100" w:afterAutospacing="1" w:line="240" w:lineRule="auto"/>
              <w:ind w:left="29"/>
              <w:rPr>
                <w:rFonts w:ascii="Times New Roman" w:eastAsia="Times New Roman" w:hAnsi="Times New Roman" w:cs="Times New Roman"/>
                <w:sz w:val="24"/>
                <w:szCs w:val="24"/>
                <w:lang w:val="lt-LT" w:eastAsia="lt-LT"/>
              </w:rPr>
            </w:pPr>
            <w:r w:rsidRPr="004E1035">
              <w:rPr>
                <w:rFonts w:ascii="Times New Roman" w:eastAsia="Times New Roman" w:hAnsi="Times New Roman" w:cs="Times New Roman"/>
                <w:sz w:val="24"/>
                <w:szCs w:val="24"/>
                <w:lang w:val="lt-LT" w:eastAsia="lt-LT"/>
              </w:rPr>
              <w:t> </w:t>
            </w:r>
          </w:p>
        </w:tc>
      </w:tr>
      <w:tr w:rsidR="004E1035" w:rsidRPr="004E1035" w14:paraId="2E61438E" w14:textId="77777777" w:rsidTr="004E1035">
        <w:tc>
          <w:tcPr>
            <w:tcW w:w="9044" w:type="dxa"/>
            <w:gridSpan w:val="3"/>
            <w:tcBorders>
              <w:top w:val="nil"/>
              <w:left w:val="single" w:sz="8" w:space="0" w:color="00000A"/>
              <w:bottom w:val="single" w:sz="8" w:space="0" w:color="00000A"/>
              <w:right w:val="single" w:sz="8" w:space="0" w:color="00000A"/>
            </w:tcBorders>
            <w:shd w:val="clear" w:color="auto" w:fill="FFFFFF"/>
            <w:tcMar>
              <w:top w:w="0" w:type="dxa"/>
              <w:left w:w="113" w:type="dxa"/>
              <w:bottom w:w="0" w:type="dxa"/>
              <w:right w:w="108" w:type="dxa"/>
            </w:tcMar>
            <w:hideMark/>
          </w:tcPr>
          <w:p w14:paraId="7D740BEE" w14:textId="77777777" w:rsidR="004E1035" w:rsidRPr="004E1035" w:rsidRDefault="004E1035" w:rsidP="004E1035">
            <w:pPr>
              <w:spacing w:before="100" w:beforeAutospacing="1" w:after="100" w:afterAutospacing="1" w:line="240" w:lineRule="auto"/>
              <w:ind w:left="29"/>
              <w:rPr>
                <w:rFonts w:ascii="Times New Roman" w:eastAsia="Times New Roman" w:hAnsi="Times New Roman" w:cs="Times New Roman"/>
                <w:sz w:val="24"/>
                <w:szCs w:val="24"/>
                <w:lang w:val="lt-LT" w:eastAsia="lt-LT"/>
              </w:rPr>
            </w:pPr>
            <w:r w:rsidRPr="004E1035">
              <w:rPr>
                <w:rFonts w:ascii="Times New Roman" w:eastAsia="Times New Roman" w:hAnsi="Times New Roman" w:cs="Times New Roman"/>
                <w:sz w:val="24"/>
                <w:szCs w:val="24"/>
                <w:lang w:val="lt-LT" w:eastAsia="lt-LT"/>
              </w:rPr>
              <w:t>1.  Kas padarė šį pažeidimą? Kokie galėjo būti asmens motyvai darant pažeidimą?</w:t>
            </w:r>
          </w:p>
          <w:p w14:paraId="67FA9222" w14:textId="77777777" w:rsidR="004E1035" w:rsidRPr="004E1035" w:rsidRDefault="004E1035" w:rsidP="004E1035">
            <w:pPr>
              <w:spacing w:before="100" w:beforeAutospacing="1" w:after="100" w:afterAutospacing="1" w:line="240" w:lineRule="auto"/>
              <w:ind w:left="29"/>
              <w:rPr>
                <w:rFonts w:ascii="Times New Roman" w:eastAsia="Times New Roman" w:hAnsi="Times New Roman" w:cs="Times New Roman"/>
                <w:sz w:val="24"/>
                <w:szCs w:val="24"/>
                <w:lang w:val="lt-LT" w:eastAsia="lt-LT"/>
              </w:rPr>
            </w:pPr>
            <w:r w:rsidRPr="004E1035">
              <w:rPr>
                <w:rFonts w:ascii="Times New Roman" w:eastAsia="Times New Roman" w:hAnsi="Times New Roman" w:cs="Times New Roman"/>
                <w:sz w:val="24"/>
                <w:szCs w:val="24"/>
                <w:lang w:val="lt-LT" w:eastAsia="lt-LT"/>
              </w:rPr>
              <w:t> </w:t>
            </w:r>
          </w:p>
          <w:p w14:paraId="12C5191E" w14:textId="77777777" w:rsidR="004E1035" w:rsidRPr="004E1035" w:rsidRDefault="004E1035" w:rsidP="004E1035">
            <w:pPr>
              <w:spacing w:before="100" w:beforeAutospacing="1" w:after="100" w:afterAutospacing="1" w:line="240" w:lineRule="auto"/>
              <w:ind w:left="29"/>
              <w:rPr>
                <w:rFonts w:ascii="Times New Roman" w:eastAsia="Times New Roman" w:hAnsi="Times New Roman" w:cs="Times New Roman"/>
                <w:sz w:val="24"/>
                <w:szCs w:val="24"/>
                <w:lang w:val="lt-LT" w:eastAsia="lt-LT"/>
              </w:rPr>
            </w:pPr>
            <w:r w:rsidRPr="004E1035">
              <w:rPr>
                <w:rFonts w:ascii="Times New Roman" w:eastAsia="Times New Roman" w:hAnsi="Times New Roman" w:cs="Times New Roman"/>
                <w:sz w:val="24"/>
                <w:szCs w:val="24"/>
                <w:lang w:val="lt-LT" w:eastAsia="lt-LT"/>
              </w:rPr>
              <w:t> </w:t>
            </w:r>
          </w:p>
        </w:tc>
      </w:tr>
      <w:tr w:rsidR="004E1035" w:rsidRPr="004E1035" w14:paraId="6B6C4C40" w14:textId="77777777" w:rsidTr="004E1035">
        <w:tc>
          <w:tcPr>
            <w:tcW w:w="9044" w:type="dxa"/>
            <w:gridSpan w:val="3"/>
            <w:tcBorders>
              <w:top w:val="nil"/>
              <w:left w:val="single" w:sz="8" w:space="0" w:color="00000A"/>
              <w:bottom w:val="single" w:sz="8" w:space="0" w:color="00000A"/>
              <w:right w:val="single" w:sz="8" w:space="0" w:color="00000A"/>
            </w:tcBorders>
            <w:shd w:val="clear" w:color="auto" w:fill="FFFFFF"/>
            <w:tcMar>
              <w:top w:w="0" w:type="dxa"/>
              <w:left w:w="113" w:type="dxa"/>
              <w:bottom w:w="0" w:type="dxa"/>
              <w:right w:w="108" w:type="dxa"/>
            </w:tcMar>
            <w:hideMark/>
          </w:tcPr>
          <w:p w14:paraId="64696624" w14:textId="77777777" w:rsidR="004E1035" w:rsidRPr="004E1035" w:rsidRDefault="004E1035" w:rsidP="004E1035">
            <w:pPr>
              <w:spacing w:before="100" w:beforeAutospacing="1" w:after="100" w:afterAutospacing="1" w:line="240" w:lineRule="auto"/>
              <w:ind w:left="29"/>
              <w:rPr>
                <w:rFonts w:ascii="Times New Roman" w:eastAsia="Times New Roman" w:hAnsi="Times New Roman" w:cs="Times New Roman"/>
                <w:sz w:val="24"/>
                <w:szCs w:val="24"/>
                <w:lang w:val="lt-LT" w:eastAsia="lt-LT"/>
              </w:rPr>
            </w:pPr>
            <w:r w:rsidRPr="004E1035">
              <w:rPr>
                <w:rFonts w:ascii="Times New Roman" w:eastAsia="Times New Roman" w:hAnsi="Times New Roman" w:cs="Times New Roman"/>
                <w:sz w:val="24"/>
                <w:szCs w:val="24"/>
                <w:lang w:val="lt-LT" w:eastAsia="lt-LT"/>
              </w:rPr>
              <w:t>2.  Pažeidimo padarymo vieta, laikas.</w:t>
            </w:r>
          </w:p>
          <w:p w14:paraId="3A805ED3" w14:textId="77777777" w:rsidR="004E1035" w:rsidRPr="004E1035" w:rsidRDefault="004E1035" w:rsidP="004E1035">
            <w:pPr>
              <w:spacing w:before="100" w:beforeAutospacing="1" w:after="100" w:afterAutospacing="1" w:line="240" w:lineRule="auto"/>
              <w:ind w:left="29"/>
              <w:rPr>
                <w:rFonts w:ascii="Times New Roman" w:eastAsia="Times New Roman" w:hAnsi="Times New Roman" w:cs="Times New Roman"/>
                <w:sz w:val="24"/>
                <w:szCs w:val="24"/>
                <w:lang w:val="lt-LT" w:eastAsia="lt-LT"/>
              </w:rPr>
            </w:pPr>
            <w:r w:rsidRPr="004E1035">
              <w:rPr>
                <w:rFonts w:ascii="Times New Roman" w:eastAsia="Times New Roman" w:hAnsi="Times New Roman" w:cs="Times New Roman"/>
                <w:sz w:val="24"/>
                <w:szCs w:val="24"/>
                <w:lang w:val="lt-LT" w:eastAsia="lt-LT"/>
              </w:rPr>
              <w:t> </w:t>
            </w:r>
          </w:p>
          <w:p w14:paraId="69C2A622" w14:textId="77777777" w:rsidR="004E1035" w:rsidRPr="004E1035" w:rsidRDefault="004E1035" w:rsidP="004E1035">
            <w:pPr>
              <w:spacing w:before="100" w:beforeAutospacing="1" w:after="100" w:afterAutospacing="1" w:line="240" w:lineRule="auto"/>
              <w:ind w:left="29"/>
              <w:rPr>
                <w:rFonts w:ascii="Times New Roman" w:eastAsia="Times New Roman" w:hAnsi="Times New Roman" w:cs="Times New Roman"/>
                <w:sz w:val="24"/>
                <w:szCs w:val="24"/>
                <w:lang w:val="lt-LT" w:eastAsia="lt-LT"/>
              </w:rPr>
            </w:pPr>
            <w:r w:rsidRPr="004E1035">
              <w:rPr>
                <w:rFonts w:ascii="Times New Roman" w:eastAsia="Times New Roman" w:hAnsi="Times New Roman" w:cs="Times New Roman"/>
                <w:sz w:val="24"/>
                <w:szCs w:val="24"/>
                <w:lang w:val="lt-LT" w:eastAsia="lt-LT"/>
              </w:rPr>
              <w:t> </w:t>
            </w:r>
          </w:p>
        </w:tc>
      </w:tr>
      <w:tr w:rsidR="004E1035" w:rsidRPr="004E1035" w14:paraId="4D0EB8D1" w14:textId="77777777" w:rsidTr="004E1035">
        <w:tc>
          <w:tcPr>
            <w:tcW w:w="9044" w:type="dxa"/>
            <w:gridSpan w:val="3"/>
            <w:tcBorders>
              <w:top w:val="nil"/>
              <w:left w:val="single" w:sz="8" w:space="0" w:color="00000A"/>
              <w:bottom w:val="single" w:sz="8" w:space="0" w:color="00000A"/>
              <w:right w:val="single" w:sz="8" w:space="0" w:color="00000A"/>
            </w:tcBorders>
            <w:shd w:val="clear" w:color="auto" w:fill="E7E6E6"/>
            <w:tcMar>
              <w:top w:w="0" w:type="dxa"/>
              <w:left w:w="113" w:type="dxa"/>
              <w:bottom w:w="0" w:type="dxa"/>
              <w:right w:w="108" w:type="dxa"/>
            </w:tcMar>
            <w:hideMark/>
          </w:tcPr>
          <w:p w14:paraId="34B634A7" w14:textId="77777777" w:rsidR="004E1035" w:rsidRPr="004E1035" w:rsidRDefault="004E1035" w:rsidP="004E1035">
            <w:pPr>
              <w:spacing w:before="100" w:beforeAutospacing="1" w:after="100" w:afterAutospacing="1" w:line="240" w:lineRule="auto"/>
              <w:rPr>
                <w:rFonts w:ascii="Times New Roman" w:eastAsia="Times New Roman" w:hAnsi="Times New Roman" w:cs="Times New Roman"/>
                <w:sz w:val="24"/>
                <w:szCs w:val="24"/>
                <w:lang w:val="lt-LT" w:eastAsia="lt-LT"/>
              </w:rPr>
            </w:pPr>
            <w:r w:rsidRPr="004E1035">
              <w:rPr>
                <w:rFonts w:ascii="Times New Roman" w:eastAsia="Times New Roman" w:hAnsi="Times New Roman" w:cs="Times New Roman"/>
                <w:sz w:val="24"/>
                <w:szCs w:val="24"/>
                <w:lang w:val="lt-LT" w:eastAsia="lt-LT"/>
              </w:rPr>
              <w:t>Duomenys apie pažeidimą padariusį asmenį ar asmenis</w:t>
            </w:r>
          </w:p>
        </w:tc>
      </w:tr>
      <w:tr w:rsidR="004E1035" w:rsidRPr="004E1035" w14:paraId="6DA1C281" w14:textId="77777777" w:rsidTr="004E1035">
        <w:tc>
          <w:tcPr>
            <w:tcW w:w="3378" w:type="dxa"/>
            <w:tcBorders>
              <w:top w:val="nil"/>
              <w:left w:val="single" w:sz="8" w:space="0" w:color="00000A"/>
              <w:bottom w:val="single" w:sz="8" w:space="0" w:color="00000A"/>
              <w:right w:val="single" w:sz="8" w:space="0" w:color="00000A"/>
            </w:tcBorders>
            <w:tcMar>
              <w:top w:w="0" w:type="dxa"/>
              <w:left w:w="113" w:type="dxa"/>
              <w:bottom w:w="0" w:type="dxa"/>
              <w:right w:w="108" w:type="dxa"/>
            </w:tcMar>
            <w:hideMark/>
          </w:tcPr>
          <w:p w14:paraId="48D51513" w14:textId="77777777" w:rsidR="004E1035" w:rsidRPr="004E1035" w:rsidRDefault="004E1035" w:rsidP="004E1035">
            <w:pPr>
              <w:spacing w:before="100" w:beforeAutospacing="1" w:after="100" w:afterAutospacing="1" w:line="240" w:lineRule="auto"/>
              <w:rPr>
                <w:rFonts w:ascii="Times New Roman" w:eastAsia="Times New Roman" w:hAnsi="Times New Roman" w:cs="Times New Roman"/>
                <w:sz w:val="24"/>
                <w:szCs w:val="24"/>
                <w:lang w:val="lt-LT" w:eastAsia="lt-LT"/>
              </w:rPr>
            </w:pPr>
            <w:r w:rsidRPr="004E1035">
              <w:rPr>
                <w:rFonts w:ascii="Times New Roman" w:eastAsia="Times New Roman" w:hAnsi="Times New Roman" w:cs="Times New Roman"/>
                <w:sz w:val="24"/>
                <w:szCs w:val="24"/>
                <w:lang w:val="lt-LT" w:eastAsia="lt-LT"/>
              </w:rPr>
              <w:t>Vardas, pavardė</w:t>
            </w:r>
          </w:p>
        </w:tc>
        <w:tc>
          <w:tcPr>
            <w:tcW w:w="5666" w:type="dxa"/>
            <w:gridSpan w:val="2"/>
            <w:tcBorders>
              <w:top w:val="nil"/>
              <w:left w:val="nil"/>
              <w:bottom w:val="single" w:sz="8" w:space="0" w:color="00000A"/>
              <w:right w:val="single" w:sz="8" w:space="0" w:color="00000A"/>
            </w:tcBorders>
            <w:tcMar>
              <w:top w:w="0" w:type="dxa"/>
              <w:left w:w="113" w:type="dxa"/>
              <w:bottom w:w="0" w:type="dxa"/>
              <w:right w:w="108" w:type="dxa"/>
            </w:tcMar>
            <w:hideMark/>
          </w:tcPr>
          <w:p w14:paraId="31964A00" w14:textId="77777777" w:rsidR="004E1035" w:rsidRPr="004E1035" w:rsidRDefault="004E1035" w:rsidP="004E1035">
            <w:pPr>
              <w:spacing w:before="100" w:beforeAutospacing="1" w:after="100" w:afterAutospacing="1" w:line="240" w:lineRule="auto"/>
              <w:rPr>
                <w:rFonts w:ascii="Times New Roman" w:eastAsia="Times New Roman" w:hAnsi="Times New Roman" w:cs="Times New Roman"/>
                <w:sz w:val="24"/>
                <w:szCs w:val="24"/>
                <w:lang w:val="lt-LT" w:eastAsia="lt-LT"/>
              </w:rPr>
            </w:pPr>
            <w:r w:rsidRPr="004E1035">
              <w:rPr>
                <w:rFonts w:ascii="Times New Roman" w:eastAsia="Times New Roman" w:hAnsi="Times New Roman" w:cs="Times New Roman"/>
                <w:b/>
                <w:bCs/>
                <w:sz w:val="24"/>
                <w:szCs w:val="24"/>
                <w:lang w:val="lt-LT" w:eastAsia="lt-LT"/>
              </w:rPr>
              <w:t> </w:t>
            </w:r>
          </w:p>
        </w:tc>
      </w:tr>
      <w:tr w:rsidR="004E1035" w:rsidRPr="004E1035" w14:paraId="60D5A0CA" w14:textId="77777777" w:rsidTr="004E1035">
        <w:tc>
          <w:tcPr>
            <w:tcW w:w="3378" w:type="dxa"/>
            <w:tcBorders>
              <w:top w:val="nil"/>
              <w:left w:val="single" w:sz="8" w:space="0" w:color="00000A"/>
              <w:bottom w:val="single" w:sz="8" w:space="0" w:color="00000A"/>
              <w:right w:val="single" w:sz="8" w:space="0" w:color="00000A"/>
            </w:tcBorders>
            <w:tcMar>
              <w:top w:w="0" w:type="dxa"/>
              <w:left w:w="113" w:type="dxa"/>
              <w:bottom w:w="0" w:type="dxa"/>
              <w:right w:w="108" w:type="dxa"/>
            </w:tcMar>
            <w:hideMark/>
          </w:tcPr>
          <w:p w14:paraId="71AFCD44" w14:textId="77777777" w:rsidR="004E1035" w:rsidRPr="004E1035" w:rsidRDefault="004E1035" w:rsidP="004E1035">
            <w:pPr>
              <w:spacing w:before="100" w:beforeAutospacing="1" w:after="100" w:afterAutospacing="1" w:line="240" w:lineRule="auto"/>
              <w:rPr>
                <w:rFonts w:ascii="Times New Roman" w:eastAsia="Times New Roman" w:hAnsi="Times New Roman" w:cs="Times New Roman"/>
                <w:sz w:val="24"/>
                <w:szCs w:val="24"/>
                <w:lang w:val="lt-LT" w:eastAsia="lt-LT"/>
              </w:rPr>
            </w:pPr>
            <w:r w:rsidRPr="004E1035">
              <w:rPr>
                <w:rFonts w:ascii="Times New Roman" w:eastAsia="Times New Roman" w:hAnsi="Times New Roman" w:cs="Times New Roman"/>
                <w:sz w:val="24"/>
                <w:szCs w:val="24"/>
                <w:lang w:val="lt-LT" w:eastAsia="lt-LT"/>
              </w:rPr>
              <w:t>Darbovietė</w:t>
            </w:r>
          </w:p>
        </w:tc>
        <w:tc>
          <w:tcPr>
            <w:tcW w:w="5666" w:type="dxa"/>
            <w:gridSpan w:val="2"/>
            <w:tcBorders>
              <w:top w:val="nil"/>
              <w:left w:val="nil"/>
              <w:bottom w:val="single" w:sz="8" w:space="0" w:color="00000A"/>
              <w:right w:val="single" w:sz="8" w:space="0" w:color="00000A"/>
            </w:tcBorders>
            <w:tcMar>
              <w:top w:w="0" w:type="dxa"/>
              <w:left w:w="113" w:type="dxa"/>
              <w:bottom w:w="0" w:type="dxa"/>
              <w:right w:w="108" w:type="dxa"/>
            </w:tcMar>
            <w:hideMark/>
          </w:tcPr>
          <w:p w14:paraId="00629408" w14:textId="77777777" w:rsidR="004E1035" w:rsidRPr="004E1035" w:rsidRDefault="004E1035" w:rsidP="004E1035">
            <w:pPr>
              <w:spacing w:before="100" w:beforeAutospacing="1" w:after="100" w:afterAutospacing="1" w:line="240" w:lineRule="auto"/>
              <w:rPr>
                <w:rFonts w:ascii="Times New Roman" w:eastAsia="Times New Roman" w:hAnsi="Times New Roman" w:cs="Times New Roman"/>
                <w:sz w:val="24"/>
                <w:szCs w:val="24"/>
                <w:lang w:val="lt-LT" w:eastAsia="lt-LT"/>
              </w:rPr>
            </w:pPr>
            <w:r w:rsidRPr="004E1035">
              <w:rPr>
                <w:rFonts w:ascii="Times New Roman" w:eastAsia="Times New Roman" w:hAnsi="Times New Roman" w:cs="Times New Roman"/>
                <w:b/>
                <w:bCs/>
                <w:sz w:val="24"/>
                <w:szCs w:val="24"/>
                <w:lang w:val="lt-LT" w:eastAsia="lt-LT"/>
              </w:rPr>
              <w:t> </w:t>
            </w:r>
          </w:p>
        </w:tc>
      </w:tr>
      <w:tr w:rsidR="004E1035" w:rsidRPr="004E1035" w14:paraId="0A3BECCF" w14:textId="77777777" w:rsidTr="004E1035">
        <w:tc>
          <w:tcPr>
            <w:tcW w:w="3378" w:type="dxa"/>
            <w:tcBorders>
              <w:top w:val="nil"/>
              <w:left w:val="single" w:sz="8" w:space="0" w:color="00000A"/>
              <w:bottom w:val="single" w:sz="8" w:space="0" w:color="00000A"/>
              <w:right w:val="single" w:sz="8" w:space="0" w:color="00000A"/>
            </w:tcBorders>
            <w:tcMar>
              <w:top w:w="0" w:type="dxa"/>
              <w:left w:w="113" w:type="dxa"/>
              <w:bottom w:w="0" w:type="dxa"/>
              <w:right w:w="108" w:type="dxa"/>
            </w:tcMar>
            <w:hideMark/>
          </w:tcPr>
          <w:p w14:paraId="7E8653D3" w14:textId="77777777" w:rsidR="004E1035" w:rsidRPr="004E1035" w:rsidRDefault="004E1035" w:rsidP="004E1035">
            <w:pPr>
              <w:spacing w:before="100" w:beforeAutospacing="1" w:after="100" w:afterAutospacing="1" w:line="240" w:lineRule="auto"/>
              <w:rPr>
                <w:rFonts w:ascii="Times New Roman" w:eastAsia="Times New Roman" w:hAnsi="Times New Roman" w:cs="Times New Roman"/>
                <w:sz w:val="24"/>
                <w:szCs w:val="24"/>
                <w:lang w:val="lt-LT" w:eastAsia="lt-LT"/>
              </w:rPr>
            </w:pPr>
            <w:r w:rsidRPr="004E1035">
              <w:rPr>
                <w:rFonts w:ascii="Times New Roman" w:eastAsia="Times New Roman" w:hAnsi="Times New Roman" w:cs="Times New Roman"/>
                <w:sz w:val="24"/>
                <w:szCs w:val="24"/>
                <w:lang w:val="lt-LT" w:eastAsia="lt-LT"/>
              </w:rPr>
              <w:t>Pareigos</w:t>
            </w:r>
          </w:p>
        </w:tc>
        <w:tc>
          <w:tcPr>
            <w:tcW w:w="5666" w:type="dxa"/>
            <w:gridSpan w:val="2"/>
            <w:tcBorders>
              <w:top w:val="nil"/>
              <w:left w:val="nil"/>
              <w:bottom w:val="single" w:sz="8" w:space="0" w:color="00000A"/>
              <w:right w:val="single" w:sz="8" w:space="0" w:color="00000A"/>
            </w:tcBorders>
            <w:tcMar>
              <w:top w:w="0" w:type="dxa"/>
              <w:left w:w="113" w:type="dxa"/>
              <w:bottom w:w="0" w:type="dxa"/>
              <w:right w:w="108" w:type="dxa"/>
            </w:tcMar>
            <w:hideMark/>
          </w:tcPr>
          <w:p w14:paraId="024ACA34" w14:textId="77777777" w:rsidR="004E1035" w:rsidRPr="004E1035" w:rsidRDefault="004E1035" w:rsidP="004E1035">
            <w:pPr>
              <w:spacing w:before="100" w:beforeAutospacing="1" w:after="100" w:afterAutospacing="1" w:line="240" w:lineRule="auto"/>
              <w:rPr>
                <w:rFonts w:ascii="Times New Roman" w:eastAsia="Times New Roman" w:hAnsi="Times New Roman" w:cs="Times New Roman"/>
                <w:sz w:val="24"/>
                <w:szCs w:val="24"/>
                <w:lang w:val="lt-LT" w:eastAsia="lt-LT"/>
              </w:rPr>
            </w:pPr>
            <w:r w:rsidRPr="004E1035">
              <w:rPr>
                <w:rFonts w:ascii="Times New Roman" w:eastAsia="Times New Roman" w:hAnsi="Times New Roman" w:cs="Times New Roman"/>
                <w:b/>
                <w:bCs/>
                <w:sz w:val="24"/>
                <w:szCs w:val="24"/>
                <w:lang w:val="lt-LT" w:eastAsia="lt-LT"/>
              </w:rPr>
              <w:t> </w:t>
            </w:r>
          </w:p>
        </w:tc>
      </w:tr>
      <w:tr w:rsidR="004E1035" w:rsidRPr="004E1035" w14:paraId="1A2F0FF1" w14:textId="77777777" w:rsidTr="004E1035">
        <w:tc>
          <w:tcPr>
            <w:tcW w:w="9044" w:type="dxa"/>
            <w:gridSpan w:val="3"/>
            <w:tcBorders>
              <w:top w:val="nil"/>
              <w:left w:val="single" w:sz="8" w:space="0" w:color="00000A"/>
              <w:bottom w:val="single" w:sz="8" w:space="0" w:color="00000A"/>
              <w:right w:val="single" w:sz="8" w:space="0" w:color="00000A"/>
            </w:tcBorders>
            <w:tcMar>
              <w:top w:w="0" w:type="dxa"/>
              <w:left w:w="113" w:type="dxa"/>
              <w:bottom w:w="0" w:type="dxa"/>
              <w:right w:w="108" w:type="dxa"/>
            </w:tcMar>
            <w:hideMark/>
          </w:tcPr>
          <w:p w14:paraId="37F8725B" w14:textId="77777777" w:rsidR="004E1035" w:rsidRPr="004E1035" w:rsidRDefault="004E1035" w:rsidP="004E1035">
            <w:pPr>
              <w:spacing w:before="100" w:beforeAutospacing="1" w:after="100" w:afterAutospacing="1" w:line="240" w:lineRule="auto"/>
              <w:ind w:left="29"/>
              <w:rPr>
                <w:rFonts w:ascii="Times New Roman" w:eastAsia="Times New Roman" w:hAnsi="Times New Roman" w:cs="Times New Roman"/>
                <w:sz w:val="24"/>
                <w:szCs w:val="24"/>
                <w:lang w:val="lt-LT" w:eastAsia="lt-LT"/>
              </w:rPr>
            </w:pPr>
            <w:r w:rsidRPr="004E1035">
              <w:rPr>
                <w:rFonts w:ascii="Times New Roman" w:eastAsia="Times New Roman" w:hAnsi="Times New Roman" w:cs="Times New Roman"/>
                <w:sz w:val="24"/>
                <w:szCs w:val="24"/>
                <w:lang w:val="lt-LT" w:eastAsia="lt-LT"/>
              </w:rPr>
              <w:t>3.  Ar yra kitų asmenų, kurie dalyvavo ar galėjo dalyvauti darant pažeidimą? Jei taip, nurodykite, kas jie.</w:t>
            </w:r>
          </w:p>
          <w:p w14:paraId="5147DD85" w14:textId="77777777" w:rsidR="004E1035" w:rsidRPr="004E1035" w:rsidRDefault="004E1035" w:rsidP="004E1035">
            <w:pPr>
              <w:spacing w:before="100" w:beforeAutospacing="1" w:after="100" w:afterAutospacing="1" w:line="240" w:lineRule="auto"/>
              <w:ind w:left="29"/>
              <w:rPr>
                <w:rFonts w:ascii="Times New Roman" w:eastAsia="Times New Roman" w:hAnsi="Times New Roman" w:cs="Times New Roman"/>
                <w:sz w:val="24"/>
                <w:szCs w:val="24"/>
                <w:lang w:val="lt-LT" w:eastAsia="lt-LT"/>
              </w:rPr>
            </w:pPr>
            <w:r w:rsidRPr="004E1035">
              <w:rPr>
                <w:rFonts w:ascii="Times New Roman" w:eastAsia="Times New Roman" w:hAnsi="Times New Roman" w:cs="Times New Roman"/>
                <w:b/>
                <w:bCs/>
                <w:sz w:val="24"/>
                <w:szCs w:val="24"/>
                <w:lang w:val="lt-LT" w:eastAsia="lt-LT"/>
              </w:rPr>
              <w:lastRenderedPageBreak/>
              <w:t> </w:t>
            </w:r>
          </w:p>
          <w:p w14:paraId="4D0A2B61" w14:textId="77777777" w:rsidR="004E1035" w:rsidRPr="004E1035" w:rsidRDefault="004E1035" w:rsidP="004E1035">
            <w:pPr>
              <w:spacing w:before="100" w:beforeAutospacing="1" w:after="100" w:afterAutospacing="1" w:line="240" w:lineRule="auto"/>
              <w:ind w:left="29"/>
              <w:rPr>
                <w:rFonts w:ascii="Times New Roman" w:eastAsia="Times New Roman" w:hAnsi="Times New Roman" w:cs="Times New Roman"/>
                <w:sz w:val="24"/>
                <w:szCs w:val="24"/>
                <w:lang w:val="lt-LT" w:eastAsia="lt-LT"/>
              </w:rPr>
            </w:pPr>
            <w:r w:rsidRPr="004E1035">
              <w:rPr>
                <w:rFonts w:ascii="Times New Roman" w:eastAsia="Times New Roman" w:hAnsi="Times New Roman" w:cs="Times New Roman"/>
                <w:b/>
                <w:bCs/>
                <w:sz w:val="24"/>
                <w:szCs w:val="24"/>
                <w:lang w:val="lt-LT" w:eastAsia="lt-LT"/>
              </w:rPr>
              <w:t> </w:t>
            </w:r>
          </w:p>
        </w:tc>
      </w:tr>
      <w:tr w:rsidR="004E1035" w:rsidRPr="000F4F85" w14:paraId="6146B04A" w14:textId="77777777" w:rsidTr="004E1035">
        <w:tc>
          <w:tcPr>
            <w:tcW w:w="9044" w:type="dxa"/>
            <w:gridSpan w:val="3"/>
            <w:tcBorders>
              <w:top w:val="nil"/>
              <w:left w:val="single" w:sz="8" w:space="0" w:color="00000A"/>
              <w:bottom w:val="single" w:sz="8" w:space="0" w:color="00000A"/>
              <w:right w:val="single" w:sz="8" w:space="0" w:color="00000A"/>
            </w:tcBorders>
            <w:tcMar>
              <w:top w:w="0" w:type="dxa"/>
              <w:left w:w="113" w:type="dxa"/>
              <w:bottom w:w="0" w:type="dxa"/>
              <w:right w:w="108" w:type="dxa"/>
            </w:tcMar>
            <w:hideMark/>
          </w:tcPr>
          <w:p w14:paraId="1A835304" w14:textId="77777777" w:rsidR="004E1035" w:rsidRPr="004E1035" w:rsidRDefault="004E1035" w:rsidP="004E1035">
            <w:pPr>
              <w:spacing w:before="100" w:beforeAutospacing="1" w:after="100" w:afterAutospacing="1" w:line="240" w:lineRule="auto"/>
              <w:ind w:left="29"/>
              <w:rPr>
                <w:rFonts w:ascii="Times New Roman" w:eastAsia="Times New Roman" w:hAnsi="Times New Roman" w:cs="Times New Roman"/>
                <w:sz w:val="24"/>
                <w:szCs w:val="24"/>
                <w:lang w:val="lt-LT" w:eastAsia="lt-LT"/>
              </w:rPr>
            </w:pPr>
            <w:r w:rsidRPr="004E1035">
              <w:rPr>
                <w:rFonts w:ascii="Times New Roman" w:eastAsia="Times New Roman" w:hAnsi="Times New Roman" w:cs="Times New Roman"/>
                <w:sz w:val="24"/>
                <w:szCs w:val="24"/>
                <w:lang w:val="lt-LT" w:eastAsia="lt-LT"/>
              </w:rPr>
              <w:lastRenderedPageBreak/>
              <w:t>4.  Ar yra kitų pažeidimo liudininkų? Jei taip, pateikite jų kontaktinius duomenis.</w:t>
            </w:r>
          </w:p>
          <w:p w14:paraId="3B14785A" w14:textId="77777777" w:rsidR="004E1035" w:rsidRPr="004E1035" w:rsidRDefault="004E1035" w:rsidP="004E1035">
            <w:pPr>
              <w:spacing w:before="100" w:beforeAutospacing="1" w:after="100" w:afterAutospacing="1" w:line="240" w:lineRule="auto"/>
              <w:ind w:left="29"/>
              <w:rPr>
                <w:rFonts w:ascii="Times New Roman" w:eastAsia="Times New Roman" w:hAnsi="Times New Roman" w:cs="Times New Roman"/>
                <w:sz w:val="24"/>
                <w:szCs w:val="24"/>
                <w:lang w:val="lt-LT" w:eastAsia="lt-LT"/>
              </w:rPr>
            </w:pPr>
            <w:r w:rsidRPr="004E1035">
              <w:rPr>
                <w:rFonts w:ascii="Times New Roman" w:eastAsia="Times New Roman" w:hAnsi="Times New Roman" w:cs="Times New Roman"/>
                <w:b/>
                <w:bCs/>
                <w:sz w:val="24"/>
                <w:szCs w:val="24"/>
                <w:lang w:val="lt-LT" w:eastAsia="lt-LT"/>
              </w:rPr>
              <w:t> </w:t>
            </w:r>
          </w:p>
          <w:p w14:paraId="1B59DB81" w14:textId="77777777" w:rsidR="004E1035" w:rsidRPr="004E1035" w:rsidRDefault="004E1035" w:rsidP="004E1035">
            <w:pPr>
              <w:spacing w:before="100" w:beforeAutospacing="1" w:after="100" w:afterAutospacing="1" w:line="240" w:lineRule="auto"/>
              <w:ind w:left="29"/>
              <w:rPr>
                <w:rFonts w:ascii="Times New Roman" w:eastAsia="Times New Roman" w:hAnsi="Times New Roman" w:cs="Times New Roman"/>
                <w:sz w:val="24"/>
                <w:szCs w:val="24"/>
                <w:lang w:val="lt-LT" w:eastAsia="lt-LT"/>
              </w:rPr>
            </w:pPr>
            <w:r w:rsidRPr="004E1035">
              <w:rPr>
                <w:rFonts w:ascii="Times New Roman" w:eastAsia="Times New Roman" w:hAnsi="Times New Roman" w:cs="Times New Roman"/>
                <w:b/>
                <w:bCs/>
                <w:sz w:val="24"/>
                <w:szCs w:val="24"/>
                <w:lang w:val="lt-LT" w:eastAsia="lt-LT"/>
              </w:rPr>
              <w:t> </w:t>
            </w:r>
          </w:p>
        </w:tc>
      </w:tr>
      <w:tr w:rsidR="004E1035" w:rsidRPr="000F4F85" w14:paraId="627D58C6" w14:textId="77777777" w:rsidTr="004E1035">
        <w:tc>
          <w:tcPr>
            <w:tcW w:w="9044" w:type="dxa"/>
            <w:gridSpan w:val="3"/>
            <w:tcBorders>
              <w:top w:val="nil"/>
              <w:left w:val="single" w:sz="8" w:space="0" w:color="00000A"/>
              <w:bottom w:val="single" w:sz="8" w:space="0" w:color="00000A"/>
              <w:right w:val="single" w:sz="8" w:space="0" w:color="00000A"/>
            </w:tcBorders>
            <w:shd w:val="clear" w:color="auto" w:fill="E7E6E6"/>
            <w:tcMar>
              <w:top w:w="0" w:type="dxa"/>
              <w:left w:w="113" w:type="dxa"/>
              <w:bottom w:w="0" w:type="dxa"/>
              <w:right w:w="108" w:type="dxa"/>
            </w:tcMar>
            <w:hideMark/>
          </w:tcPr>
          <w:p w14:paraId="6FE5EB36" w14:textId="77777777" w:rsidR="004E1035" w:rsidRPr="004E1035" w:rsidRDefault="004E1035" w:rsidP="004E1035">
            <w:pPr>
              <w:spacing w:before="100" w:beforeAutospacing="1" w:after="100" w:afterAutospacing="1" w:line="240" w:lineRule="auto"/>
              <w:rPr>
                <w:rFonts w:ascii="Times New Roman" w:eastAsia="Times New Roman" w:hAnsi="Times New Roman" w:cs="Times New Roman"/>
                <w:sz w:val="24"/>
                <w:szCs w:val="24"/>
                <w:lang w:val="lt-LT" w:eastAsia="lt-LT"/>
              </w:rPr>
            </w:pPr>
            <w:r w:rsidRPr="004E1035">
              <w:rPr>
                <w:rFonts w:ascii="Times New Roman" w:eastAsia="Times New Roman" w:hAnsi="Times New Roman" w:cs="Times New Roman"/>
                <w:sz w:val="24"/>
                <w:szCs w:val="24"/>
                <w:lang w:val="lt-LT" w:eastAsia="lt-LT"/>
              </w:rPr>
              <w:t>Duomenys apie pažeidimo liudininką ar liudininkus</w:t>
            </w:r>
          </w:p>
        </w:tc>
      </w:tr>
      <w:tr w:rsidR="004E1035" w:rsidRPr="004E1035" w14:paraId="408DD053" w14:textId="77777777" w:rsidTr="004E1035">
        <w:tc>
          <w:tcPr>
            <w:tcW w:w="3378" w:type="dxa"/>
            <w:tcBorders>
              <w:top w:val="nil"/>
              <w:left w:val="single" w:sz="8" w:space="0" w:color="00000A"/>
              <w:bottom w:val="single" w:sz="8" w:space="0" w:color="00000A"/>
              <w:right w:val="single" w:sz="8" w:space="0" w:color="00000A"/>
            </w:tcBorders>
            <w:tcMar>
              <w:top w:w="0" w:type="dxa"/>
              <w:left w:w="113" w:type="dxa"/>
              <w:bottom w:w="0" w:type="dxa"/>
              <w:right w:w="108" w:type="dxa"/>
            </w:tcMar>
            <w:hideMark/>
          </w:tcPr>
          <w:p w14:paraId="7DC37BF8" w14:textId="77777777" w:rsidR="004E1035" w:rsidRPr="004E1035" w:rsidRDefault="004E1035" w:rsidP="004E1035">
            <w:pPr>
              <w:spacing w:before="100" w:beforeAutospacing="1" w:after="100" w:afterAutospacing="1" w:line="240" w:lineRule="auto"/>
              <w:rPr>
                <w:rFonts w:ascii="Times New Roman" w:eastAsia="Times New Roman" w:hAnsi="Times New Roman" w:cs="Times New Roman"/>
                <w:sz w:val="24"/>
                <w:szCs w:val="24"/>
                <w:lang w:val="lt-LT" w:eastAsia="lt-LT"/>
              </w:rPr>
            </w:pPr>
            <w:r w:rsidRPr="004E1035">
              <w:rPr>
                <w:rFonts w:ascii="Times New Roman" w:eastAsia="Times New Roman" w:hAnsi="Times New Roman" w:cs="Times New Roman"/>
                <w:sz w:val="24"/>
                <w:szCs w:val="24"/>
                <w:lang w:val="lt-LT" w:eastAsia="lt-LT"/>
              </w:rPr>
              <w:t>Vardas, pavardė</w:t>
            </w:r>
          </w:p>
        </w:tc>
        <w:tc>
          <w:tcPr>
            <w:tcW w:w="5666" w:type="dxa"/>
            <w:gridSpan w:val="2"/>
            <w:tcBorders>
              <w:top w:val="nil"/>
              <w:left w:val="nil"/>
              <w:bottom w:val="single" w:sz="8" w:space="0" w:color="00000A"/>
              <w:right w:val="single" w:sz="8" w:space="0" w:color="00000A"/>
            </w:tcBorders>
            <w:tcMar>
              <w:top w:w="0" w:type="dxa"/>
              <w:left w:w="113" w:type="dxa"/>
              <w:bottom w:w="0" w:type="dxa"/>
              <w:right w:w="108" w:type="dxa"/>
            </w:tcMar>
            <w:hideMark/>
          </w:tcPr>
          <w:p w14:paraId="4F77C357" w14:textId="77777777" w:rsidR="004E1035" w:rsidRPr="004E1035" w:rsidRDefault="004E1035" w:rsidP="004E1035">
            <w:pPr>
              <w:spacing w:before="100" w:beforeAutospacing="1" w:after="100" w:afterAutospacing="1" w:line="240" w:lineRule="auto"/>
              <w:rPr>
                <w:rFonts w:ascii="Times New Roman" w:eastAsia="Times New Roman" w:hAnsi="Times New Roman" w:cs="Times New Roman"/>
                <w:sz w:val="24"/>
                <w:szCs w:val="24"/>
                <w:lang w:val="lt-LT" w:eastAsia="lt-LT"/>
              </w:rPr>
            </w:pPr>
            <w:r w:rsidRPr="004E1035">
              <w:rPr>
                <w:rFonts w:ascii="Times New Roman" w:eastAsia="Times New Roman" w:hAnsi="Times New Roman" w:cs="Times New Roman"/>
                <w:b/>
                <w:bCs/>
                <w:sz w:val="24"/>
                <w:szCs w:val="24"/>
                <w:lang w:val="lt-LT" w:eastAsia="lt-LT"/>
              </w:rPr>
              <w:t> </w:t>
            </w:r>
          </w:p>
        </w:tc>
      </w:tr>
      <w:tr w:rsidR="004E1035" w:rsidRPr="004E1035" w14:paraId="199C6B0A" w14:textId="77777777" w:rsidTr="004E1035">
        <w:tc>
          <w:tcPr>
            <w:tcW w:w="3378" w:type="dxa"/>
            <w:tcBorders>
              <w:top w:val="nil"/>
              <w:left w:val="single" w:sz="8" w:space="0" w:color="00000A"/>
              <w:bottom w:val="single" w:sz="8" w:space="0" w:color="00000A"/>
              <w:right w:val="single" w:sz="8" w:space="0" w:color="00000A"/>
            </w:tcBorders>
            <w:tcMar>
              <w:top w:w="0" w:type="dxa"/>
              <w:left w:w="113" w:type="dxa"/>
              <w:bottom w:w="0" w:type="dxa"/>
              <w:right w:w="108" w:type="dxa"/>
            </w:tcMar>
            <w:hideMark/>
          </w:tcPr>
          <w:p w14:paraId="1B7DD353" w14:textId="77777777" w:rsidR="004E1035" w:rsidRPr="004E1035" w:rsidRDefault="004E1035" w:rsidP="004E1035">
            <w:pPr>
              <w:spacing w:before="100" w:beforeAutospacing="1" w:after="100" w:afterAutospacing="1" w:line="240" w:lineRule="auto"/>
              <w:rPr>
                <w:rFonts w:ascii="Times New Roman" w:eastAsia="Times New Roman" w:hAnsi="Times New Roman" w:cs="Times New Roman"/>
                <w:sz w:val="24"/>
                <w:szCs w:val="24"/>
                <w:lang w:val="lt-LT" w:eastAsia="lt-LT"/>
              </w:rPr>
            </w:pPr>
            <w:r w:rsidRPr="004E1035">
              <w:rPr>
                <w:rFonts w:ascii="Times New Roman" w:eastAsia="Times New Roman" w:hAnsi="Times New Roman" w:cs="Times New Roman"/>
                <w:sz w:val="24"/>
                <w:szCs w:val="24"/>
                <w:lang w:val="lt-LT" w:eastAsia="lt-LT"/>
              </w:rPr>
              <w:t>Pareigos</w:t>
            </w:r>
          </w:p>
        </w:tc>
        <w:tc>
          <w:tcPr>
            <w:tcW w:w="5666" w:type="dxa"/>
            <w:gridSpan w:val="2"/>
            <w:tcBorders>
              <w:top w:val="nil"/>
              <w:left w:val="nil"/>
              <w:bottom w:val="single" w:sz="8" w:space="0" w:color="00000A"/>
              <w:right w:val="single" w:sz="8" w:space="0" w:color="00000A"/>
            </w:tcBorders>
            <w:tcMar>
              <w:top w:w="0" w:type="dxa"/>
              <w:left w:w="113" w:type="dxa"/>
              <w:bottom w:w="0" w:type="dxa"/>
              <w:right w:w="108" w:type="dxa"/>
            </w:tcMar>
            <w:hideMark/>
          </w:tcPr>
          <w:p w14:paraId="4520E275" w14:textId="77777777" w:rsidR="004E1035" w:rsidRPr="004E1035" w:rsidRDefault="004E1035" w:rsidP="004E1035">
            <w:pPr>
              <w:spacing w:before="100" w:beforeAutospacing="1" w:after="100" w:afterAutospacing="1" w:line="240" w:lineRule="auto"/>
              <w:rPr>
                <w:rFonts w:ascii="Times New Roman" w:eastAsia="Times New Roman" w:hAnsi="Times New Roman" w:cs="Times New Roman"/>
                <w:sz w:val="24"/>
                <w:szCs w:val="24"/>
                <w:lang w:val="lt-LT" w:eastAsia="lt-LT"/>
              </w:rPr>
            </w:pPr>
            <w:r w:rsidRPr="004E1035">
              <w:rPr>
                <w:rFonts w:ascii="Times New Roman" w:eastAsia="Times New Roman" w:hAnsi="Times New Roman" w:cs="Times New Roman"/>
                <w:b/>
                <w:bCs/>
                <w:sz w:val="24"/>
                <w:szCs w:val="24"/>
                <w:lang w:val="lt-LT" w:eastAsia="lt-LT"/>
              </w:rPr>
              <w:t> </w:t>
            </w:r>
          </w:p>
        </w:tc>
      </w:tr>
      <w:tr w:rsidR="004E1035" w:rsidRPr="004E1035" w14:paraId="3A0C0A7B" w14:textId="77777777" w:rsidTr="004E1035">
        <w:tc>
          <w:tcPr>
            <w:tcW w:w="3378" w:type="dxa"/>
            <w:tcBorders>
              <w:top w:val="nil"/>
              <w:left w:val="single" w:sz="8" w:space="0" w:color="00000A"/>
              <w:bottom w:val="single" w:sz="8" w:space="0" w:color="00000A"/>
              <w:right w:val="single" w:sz="8" w:space="0" w:color="00000A"/>
            </w:tcBorders>
            <w:tcMar>
              <w:top w:w="0" w:type="dxa"/>
              <w:left w:w="113" w:type="dxa"/>
              <w:bottom w:w="0" w:type="dxa"/>
              <w:right w:w="108" w:type="dxa"/>
            </w:tcMar>
            <w:hideMark/>
          </w:tcPr>
          <w:p w14:paraId="20C30B84" w14:textId="77777777" w:rsidR="004E1035" w:rsidRPr="004E1035" w:rsidRDefault="004E1035" w:rsidP="004E1035">
            <w:pPr>
              <w:spacing w:before="100" w:beforeAutospacing="1" w:after="100" w:afterAutospacing="1" w:line="240" w:lineRule="auto"/>
              <w:rPr>
                <w:rFonts w:ascii="Times New Roman" w:eastAsia="Times New Roman" w:hAnsi="Times New Roman" w:cs="Times New Roman"/>
                <w:sz w:val="24"/>
                <w:szCs w:val="24"/>
                <w:lang w:val="lt-LT" w:eastAsia="lt-LT"/>
              </w:rPr>
            </w:pPr>
            <w:r w:rsidRPr="004E1035">
              <w:rPr>
                <w:rFonts w:ascii="Times New Roman" w:eastAsia="Times New Roman" w:hAnsi="Times New Roman" w:cs="Times New Roman"/>
                <w:sz w:val="24"/>
                <w:szCs w:val="24"/>
                <w:lang w:val="lt-LT" w:eastAsia="lt-LT"/>
              </w:rPr>
              <w:t>Darbovietė</w:t>
            </w:r>
          </w:p>
        </w:tc>
        <w:tc>
          <w:tcPr>
            <w:tcW w:w="5666" w:type="dxa"/>
            <w:gridSpan w:val="2"/>
            <w:tcBorders>
              <w:top w:val="nil"/>
              <w:left w:val="nil"/>
              <w:bottom w:val="single" w:sz="8" w:space="0" w:color="00000A"/>
              <w:right w:val="single" w:sz="8" w:space="0" w:color="00000A"/>
            </w:tcBorders>
            <w:tcMar>
              <w:top w:w="0" w:type="dxa"/>
              <w:left w:w="113" w:type="dxa"/>
              <w:bottom w:w="0" w:type="dxa"/>
              <w:right w:w="108" w:type="dxa"/>
            </w:tcMar>
            <w:hideMark/>
          </w:tcPr>
          <w:p w14:paraId="759D9939" w14:textId="77777777" w:rsidR="004E1035" w:rsidRPr="004E1035" w:rsidRDefault="004E1035" w:rsidP="004E1035">
            <w:pPr>
              <w:spacing w:before="100" w:beforeAutospacing="1" w:after="100" w:afterAutospacing="1" w:line="240" w:lineRule="auto"/>
              <w:rPr>
                <w:rFonts w:ascii="Times New Roman" w:eastAsia="Times New Roman" w:hAnsi="Times New Roman" w:cs="Times New Roman"/>
                <w:sz w:val="24"/>
                <w:szCs w:val="24"/>
                <w:lang w:val="lt-LT" w:eastAsia="lt-LT"/>
              </w:rPr>
            </w:pPr>
            <w:r w:rsidRPr="004E1035">
              <w:rPr>
                <w:rFonts w:ascii="Times New Roman" w:eastAsia="Times New Roman" w:hAnsi="Times New Roman" w:cs="Times New Roman"/>
                <w:b/>
                <w:bCs/>
                <w:sz w:val="24"/>
                <w:szCs w:val="24"/>
                <w:lang w:val="lt-LT" w:eastAsia="lt-LT"/>
              </w:rPr>
              <w:t> </w:t>
            </w:r>
          </w:p>
        </w:tc>
      </w:tr>
      <w:tr w:rsidR="004E1035" w:rsidRPr="004E1035" w14:paraId="6967B30C" w14:textId="77777777" w:rsidTr="004E1035">
        <w:tc>
          <w:tcPr>
            <w:tcW w:w="3378" w:type="dxa"/>
            <w:tcBorders>
              <w:top w:val="nil"/>
              <w:left w:val="single" w:sz="8" w:space="0" w:color="00000A"/>
              <w:bottom w:val="single" w:sz="8" w:space="0" w:color="00000A"/>
              <w:right w:val="single" w:sz="8" w:space="0" w:color="00000A"/>
            </w:tcBorders>
            <w:tcMar>
              <w:top w:w="0" w:type="dxa"/>
              <w:left w:w="113" w:type="dxa"/>
              <w:bottom w:w="0" w:type="dxa"/>
              <w:right w:w="108" w:type="dxa"/>
            </w:tcMar>
            <w:hideMark/>
          </w:tcPr>
          <w:p w14:paraId="7AFAE460" w14:textId="77777777" w:rsidR="004E1035" w:rsidRPr="004E1035" w:rsidRDefault="004E1035" w:rsidP="004E1035">
            <w:pPr>
              <w:spacing w:before="100" w:beforeAutospacing="1" w:after="100" w:afterAutospacing="1" w:line="240" w:lineRule="auto"/>
              <w:rPr>
                <w:rFonts w:ascii="Times New Roman" w:eastAsia="Times New Roman" w:hAnsi="Times New Roman" w:cs="Times New Roman"/>
                <w:sz w:val="24"/>
                <w:szCs w:val="24"/>
                <w:lang w:val="lt-LT" w:eastAsia="lt-LT"/>
              </w:rPr>
            </w:pPr>
            <w:r w:rsidRPr="004E1035">
              <w:rPr>
                <w:rFonts w:ascii="Times New Roman" w:eastAsia="Times New Roman" w:hAnsi="Times New Roman" w:cs="Times New Roman"/>
                <w:sz w:val="24"/>
                <w:szCs w:val="24"/>
                <w:lang w:val="lt-LT" w:eastAsia="lt-LT"/>
              </w:rPr>
              <w:t>Telefono Nr.</w:t>
            </w:r>
          </w:p>
        </w:tc>
        <w:tc>
          <w:tcPr>
            <w:tcW w:w="5666" w:type="dxa"/>
            <w:gridSpan w:val="2"/>
            <w:tcBorders>
              <w:top w:val="nil"/>
              <w:left w:val="nil"/>
              <w:bottom w:val="single" w:sz="8" w:space="0" w:color="00000A"/>
              <w:right w:val="single" w:sz="8" w:space="0" w:color="00000A"/>
            </w:tcBorders>
            <w:tcMar>
              <w:top w:w="0" w:type="dxa"/>
              <w:left w:w="113" w:type="dxa"/>
              <w:bottom w:w="0" w:type="dxa"/>
              <w:right w:w="108" w:type="dxa"/>
            </w:tcMar>
            <w:hideMark/>
          </w:tcPr>
          <w:p w14:paraId="061832F6" w14:textId="77777777" w:rsidR="004E1035" w:rsidRPr="004E1035" w:rsidRDefault="004E1035" w:rsidP="004E1035">
            <w:pPr>
              <w:spacing w:before="100" w:beforeAutospacing="1" w:after="100" w:afterAutospacing="1" w:line="240" w:lineRule="auto"/>
              <w:rPr>
                <w:rFonts w:ascii="Times New Roman" w:eastAsia="Times New Roman" w:hAnsi="Times New Roman" w:cs="Times New Roman"/>
                <w:sz w:val="24"/>
                <w:szCs w:val="24"/>
                <w:lang w:val="lt-LT" w:eastAsia="lt-LT"/>
              </w:rPr>
            </w:pPr>
            <w:r w:rsidRPr="004E1035">
              <w:rPr>
                <w:rFonts w:ascii="Times New Roman" w:eastAsia="Times New Roman" w:hAnsi="Times New Roman" w:cs="Times New Roman"/>
                <w:b/>
                <w:bCs/>
                <w:sz w:val="24"/>
                <w:szCs w:val="24"/>
                <w:lang w:val="lt-LT" w:eastAsia="lt-LT"/>
              </w:rPr>
              <w:t> </w:t>
            </w:r>
          </w:p>
        </w:tc>
      </w:tr>
      <w:tr w:rsidR="004E1035" w:rsidRPr="004E1035" w14:paraId="38340CBB" w14:textId="77777777" w:rsidTr="004E1035">
        <w:tc>
          <w:tcPr>
            <w:tcW w:w="3378" w:type="dxa"/>
            <w:tcBorders>
              <w:top w:val="nil"/>
              <w:left w:val="single" w:sz="8" w:space="0" w:color="00000A"/>
              <w:bottom w:val="single" w:sz="8" w:space="0" w:color="00000A"/>
              <w:right w:val="single" w:sz="8" w:space="0" w:color="00000A"/>
            </w:tcBorders>
            <w:tcMar>
              <w:top w:w="0" w:type="dxa"/>
              <w:left w:w="113" w:type="dxa"/>
              <w:bottom w:w="0" w:type="dxa"/>
              <w:right w:w="108" w:type="dxa"/>
            </w:tcMar>
            <w:hideMark/>
          </w:tcPr>
          <w:p w14:paraId="4A4CCF97" w14:textId="77777777" w:rsidR="004E1035" w:rsidRPr="004E1035" w:rsidRDefault="004E1035" w:rsidP="004E1035">
            <w:pPr>
              <w:spacing w:before="100" w:beforeAutospacing="1" w:after="100" w:afterAutospacing="1" w:line="240" w:lineRule="auto"/>
              <w:rPr>
                <w:rFonts w:ascii="Times New Roman" w:eastAsia="Times New Roman" w:hAnsi="Times New Roman" w:cs="Times New Roman"/>
                <w:sz w:val="24"/>
                <w:szCs w:val="24"/>
                <w:lang w:val="lt-LT" w:eastAsia="lt-LT"/>
              </w:rPr>
            </w:pPr>
            <w:r w:rsidRPr="004E1035">
              <w:rPr>
                <w:rFonts w:ascii="Times New Roman" w:eastAsia="Times New Roman" w:hAnsi="Times New Roman" w:cs="Times New Roman"/>
                <w:sz w:val="24"/>
                <w:szCs w:val="24"/>
                <w:lang w:val="lt-LT" w:eastAsia="lt-LT"/>
              </w:rPr>
              <w:t>El. paštas</w:t>
            </w:r>
          </w:p>
        </w:tc>
        <w:tc>
          <w:tcPr>
            <w:tcW w:w="5666" w:type="dxa"/>
            <w:gridSpan w:val="2"/>
            <w:tcBorders>
              <w:top w:val="nil"/>
              <w:left w:val="nil"/>
              <w:bottom w:val="single" w:sz="8" w:space="0" w:color="00000A"/>
              <w:right w:val="single" w:sz="8" w:space="0" w:color="00000A"/>
            </w:tcBorders>
            <w:tcMar>
              <w:top w:w="0" w:type="dxa"/>
              <w:left w:w="113" w:type="dxa"/>
              <w:bottom w:w="0" w:type="dxa"/>
              <w:right w:w="108" w:type="dxa"/>
            </w:tcMar>
            <w:hideMark/>
          </w:tcPr>
          <w:p w14:paraId="7FC4B3D6" w14:textId="77777777" w:rsidR="004E1035" w:rsidRPr="004E1035" w:rsidRDefault="004E1035" w:rsidP="004E1035">
            <w:pPr>
              <w:spacing w:before="100" w:beforeAutospacing="1" w:after="100" w:afterAutospacing="1" w:line="240" w:lineRule="auto"/>
              <w:rPr>
                <w:rFonts w:ascii="Times New Roman" w:eastAsia="Times New Roman" w:hAnsi="Times New Roman" w:cs="Times New Roman"/>
                <w:sz w:val="24"/>
                <w:szCs w:val="24"/>
                <w:lang w:val="lt-LT" w:eastAsia="lt-LT"/>
              </w:rPr>
            </w:pPr>
            <w:r w:rsidRPr="004E1035">
              <w:rPr>
                <w:rFonts w:ascii="Times New Roman" w:eastAsia="Times New Roman" w:hAnsi="Times New Roman" w:cs="Times New Roman"/>
                <w:b/>
                <w:bCs/>
                <w:sz w:val="24"/>
                <w:szCs w:val="24"/>
                <w:lang w:val="lt-LT" w:eastAsia="lt-LT"/>
              </w:rPr>
              <w:t> </w:t>
            </w:r>
          </w:p>
        </w:tc>
      </w:tr>
      <w:tr w:rsidR="004E1035" w:rsidRPr="004E1035" w14:paraId="75482B4A" w14:textId="77777777" w:rsidTr="004E1035">
        <w:tc>
          <w:tcPr>
            <w:tcW w:w="9044" w:type="dxa"/>
            <w:gridSpan w:val="3"/>
            <w:tcBorders>
              <w:top w:val="nil"/>
              <w:left w:val="single" w:sz="8" w:space="0" w:color="00000A"/>
              <w:bottom w:val="single" w:sz="8" w:space="0" w:color="00000A"/>
              <w:right w:val="single" w:sz="8" w:space="0" w:color="00000A"/>
            </w:tcBorders>
            <w:shd w:val="clear" w:color="auto" w:fill="FFFFFF"/>
            <w:tcMar>
              <w:top w:w="0" w:type="dxa"/>
              <w:left w:w="113" w:type="dxa"/>
              <w:bottom w:w="0" w:type="dxa"/>
              <w:right w:w="108" w:type="dxa"/>
            </w:tcMar>
            <w:hideMark/>
          </w:tcPr>
          <w:p w14:paraId="3FD942AB" w14:textId="77777777" w:rsidR="004E1035" w:rsidRPr="004E1035" w:rsidRDefault="004E1035" w:rsidP="004E1035">
            <w:pPr>
              <w:spacing w:before="100" w:beforeAutospacing="1" w:after="100" w:afterAutospacing="1" w:line="240" w:lineRule="auto"/>
              <w:ind w:left="29"/>
              <w:rPr>
                <w:rFonts w:ascii="Times New Roman" w:eastAsia="Times New Roman" w:hAnsi="Times New Roman" w:cs="Times New Roman"/>
                <w:sz w:val="24"/>
                <w:szCs w:val="24"/>
                <w:lang w:val="lt-LT" w:eastAsia="lt-LT"/>
              </w:rPr>
            </w:pPr>
            <w:r w:rsidRPr="004E1035">
              <w:rPr>
                <w:rFonts w:ascii="Times New Roman" w:eastAsia="Times New Roman" w:hAnsi="Times New Roman" w:cs="Times New Roman"/>
                <w:sz w:val="24"/>
                <w:szCs w:val="24"/>
                <w:lang w:val="lt-LT" w:eastAsia="lt-LT"/>
              </w:rPr>
              <w:t>5.  Kada pažeidimas buvo padarytas ir kada apie jį sužinojote arba jį pastebėjote?</w:t>
            </w:r>
          </w:p>
          <w:p w14:paraId="0CDF60B5" w14:textId="77777777" w:rsidR="004E1035" w:rsidRPr="004E1035" w:rsidRDefault="004E1035" w:rsidP="004E1035">
            <w:pPr>
              <w:spacing w:before="100" w:beforeAutospacing="1" w:after="100" w:afterAutospacing="1" w:line="240" w:lineRule="auto"/>
              <w:ind w:left="29"/>
              <w:rPr>
                <w:rFonts w:ascii="Times New Roman" w:eastAsia="Times New Roman" w:hAnsi="Times New Roman" w:cs="Times New Roman"/>
                <w:sz w:val="24"/>
                <w:szCs w:val="24"/>
                <w:lang w:val="lt-LT" w:eastAsia="lt-LT"/>
              </w:rPr>
            </w:pPr>
            <w:r w:rsidRPr="004E1035">
              <w:rPr>
                <w:rFonts w:ascii="Times New Roman" w:eastAsia="Times New Roman" w:hAnsi="Times New Roman" w:cs="Times New Roman"/>
                <w:sz w:val="24"/>
                <w:szCs w:val="24"/>
                <w:lang w:val="lt-LT" w:eastAsia="lt-LT"/>
              </w:rPr>
              <w:t> </w:t>
            </w:r>
          </w:p>
          <w:p w14:paraId="708DB746" w14:textId="77777777" w:rsidR="004E1035" w:rsidRPr="004E1035" w:rsidRDefault="004E1035" w:rsidP="004E1035">
            <w:pPr>
              <w:spacing w:before="100" w:beforeAutospacing="1" w:after="100" w:afterAutospacing="1" w:line="240" w:lineRule="auto"/>
              <w:ind w:left="29"/>
              <w:rPr>
                <w:rFonts w:ascii="Times New Roman" w:eastAsia="Times New Roman" w:hAnsi="Times New Roman" w:cs="Times New Roman"/>
                <w:sz w:val="24"/>
                <w:szCs w:val="24"/>
                <w:lang w:val="lt-LT" w:eastAsia="lt-LT"/>
              </w:rPr>
            </w:pPr>
            <w:r w:rsidRPr="004E1035">
              <w:rPr>
                <w:rFonts w:ascii="Times New Roman" w:eastAsia="Times New Roman" w:hAnsi="Times New Roman" w:cs="Times New Roman"/>
                <w:sz w:val="24"/>
                <w:szCs w:val="24"/>
                <w:lang w:val="lt-LT" w:eastAsia="lt-LT"/>
              </w:rPr>
              <w:t> </w:t>
            </w:r>
          </w:p>
          <w:p w14:paraId="07BCE920" w14:textId="77777777" w:rsidR="004E1035" w:rsidRPr="004E1035" w:rsidRDefault="004E1035" w:rsidP="004E1035">
            <w:pPr>
              <w:spacing w:before="100" w:beforeAutospacing="1" w:after="100" w:afterAutospacing="1" w:line="240" w:lineRule="auto"/>
              <w:ind w:left="29"/>
              <w:rPr>
                <w:rFonts w:ascii="Times New Roman" w:eastAsia="Times New Roman" w:hAnsi="Times New Roman" w:cs="Times New Roman"/>
                <w:sz w:val="24"/>
                <w:szCs w:val="24"/>
                <w:lang w:val="lt-LT" w:eastAsia="lt-LT"/>
              </w:rPr>
            </w:pPr>
            <w:r w:rsidRPr="004E1035">
              <w:rPr>
                <w:rFonts w:ascii="Times New Roman" w:eastAsia="Times New Roman" w:hAnsi="Times New Roman" w:cs="Times New Roman"/>
                <w:sz w:val="24"/>
                <w:szCs w:val="24"/>
                <w:lang w:val="lt-LT" w:eastAsia="lt-LT"/>
              </w:rPr>
              <w:t> </w:t>
            </w:r>
          </w:p>
        </w:tc>
      </w:tr>
      <w:tr w:rsidR="004E1035" w:rsidRPr="004E1035" w14:paraId="3FE0B513" w14:textId="77777777" w:rsidTr="004E1035">
        <w:tc>
          <w:tcPr>
            <w:tcW w:w="9044" w:type="dxa"/>
            <w:gridSpan w:val="3"/>
            <w:tcBorders>
              <w:top w:val="nil"/>
              <w:left w:val="single" w:sz="8" w:space="0" w:color="00000A"/>
              <w:bottom w:val="single" w:sz="8" w:space="0" w:color="00000A"/>
              <w:right w:val="single" w:sz="8" w:space="0" w:color="00000A"/>
            </w:tcBorders>
            <w:shd w:val="clear" w:color="auto" w:fill="FFFFFF"/>
            <w:tcMar>
              <w:top w:w="0" w:type="dxa"/>
              <w:left w:w="113" w:type="dxa"/>
              <w:bottom w:w="0" w:type="dxa"/>
              <w:right w:w="108" w:type="dxa"/>
            </w:tcMar>
            <w:hideMark/>
          </w:tcPr>
          <w:p w14:paraId="6CB1BEB3" w14:textId="77777777" w:rsidR="004E1035" w:rsidRPr="004E1035" w:rsidRDefault="004E1035" w:rsidP="004E1035">
            <w:pPr>
              <w:spacing w:before="100" w:beforeAutospacing="1" w:after="100" w:afterAutospacing="1" w:line="240" w:lineRule="auto"/>
              <w:ind w:left="29"/>
              <w:rPr>
                <w:rFonts w:ascii="Times New Roman" w:eastAsia="Times New Roman" w:hAnsi="Times New Roman" w:cs="Times New Roman"/>
                <w:sz w:val="24"/>
                <w:szCs w:val="24"/>
                <w:lang w:val="lt-LT" w:eastAsia="lt-LT"/>
              </w:rPr>
            </w:pPr>
            <w:r w:rsidRPr="004E1035">
              <w:rPr>
                <w:rFonts w:ascii="Times New Roman" w:eastAsia="Times New Roman" w:hAnsi="Times New Roman" w:cs="Times New Roman"/>
                <w:sz w:val="24"/>
                <w:szCs w:val="24"/>
                <w:lang w:val="lt-LT" w:eastAsia="lt-LT"/>
              </w:rPr>
              <w:t>6.  Kokius pažeidimą pagrindžiančius duomenis, galinčius padėti atlikti pažeidimo tyrimą, galėtumėte pateikti? Nurodykite pridedamus rašytinius ar kitus duomenis apie pažeidimą.</w:t>
            </w:r>
          </w:p>
          <w:p w14:paraId="79EDCCF0" w14:textId="77777777" w:rsidR="004E1035" w:rsidRPr="004E1035" w:rsidRDefault="004E1035" w:rsidP="004E1035">
            <w:pPr>
              <w:spacing w:before="100" w:beforeAutospacing="1" w:after="100" w:afterAutospacing="1" w:line="240" w:lineRule="auto"/>
              <w:ind w:left="29"/>
              <w:rPr>
                <w:rFonts w:ascii="Times New Roman" w:eastAsia="Times New Roman" w:hAnsi="Times New Roman" w:cs="Times New Roman"/>
                <w:sz w:val="24"/>
                <w:szCs w:val="24"/>
                <w:lang w:val="lt-LT" w:eastAsia="lt-LT"/>
              </w:rPr>
            </w:pPr>
            <w:r w:rsidRPr="004E1035">
              <w:rPr>
                <w:rFonts w:ascii="Times New Roman" w:eastAsia="Times New Roman" w:hAnsi="Times New Roman" w:cs="Times New Roman"/>
                <w:b/>
                <w:bCs/>
                <w:sz w:val="24"/>
                <w:szCs w:val="24"/>
                <w:lang w:val="lt-LT" w:eastAsia="lt-LT"/>
              </w:rPr>
              <w:t> </w:t>
            </w:r>
          </w:p>
          <w:p w14:paraId="32DC1364" w14:textId="77777777" w:rsidR="004E1035" w:rsidRPr="004E1035" w:rsidRDefault="004E1035" w:rsidP="004E1035">
            <w:pPr>
              <w:spacing w:before="100" w:beforeAutospacing="1" w:after="100" w:afterAutospacing="1" w:line="240" w:lineRule="auto"/>
              <w:ind w:left="29"/>
              <w:rPr>
                <w:rFonts w:ascii="Times New Roman" w:eastAsia="Times New Roman" w:hAnsi="Times New Roman" w:cs="Times New Roman"/>
                <w:sz w:val="24"/>
                <w:szCs w:val="24"/>
                <w:lang w:val="lt-LT" w:eastAsia="lt-LT"/>
              </w:rPr>
            </w:pPr>
            <w:r w:rsidRPr="004E1035">
              <w:rPr>
                <w:rFonts w:ascii="Times New Roman" w:eastAsia="Times New Roman" w:hAnsi="Times New Roman" w:cs="Times New Roman"/>
                <w:b/>
                <w:bCs/>
                <w:sz w:val="24"/>
                <w:szCs w:val="24"/>
                <w:lang w:val="lt-LT" w:eastAsia="lt-LT"/>
              </w:rPr>
              <w:t> </w:t>
            </w:r>
          </w:p>
        </w:tc>
      </w:tr>
      <w:tr w:rsidR="004E1035" w:rsidRPr="004E1035" w14:paraId="29F02FF4" w14:textId="77777777" w:rsidTr="004E1035">
        <w:tc>
          <w:tcPr>
            <w:tcW w:w="9044" w:type="dxa"/>
            <w:gridSpan w:val="3"/>
            <w:tcBorders>
              <w:top w:val="nil"/>
              <w:left w:val="single" w:sz="8" w:space="0" w:color="00000A"/>
              <w:bottom w:val="single" w:sz="8" w:space="0" w:color="00000A"/>
              <w:right w:val="single" w:sz="8" w:space="0" w:color="00000A"/>
            </w:tcBorders>
            <w:shd w:val="clear" w:color="auto" w:fill="FFFFFF"/>
            <w:tcMar>
              <w:top w:w="0" w:type="dxa"/>
              <w:left w:w="113" w:type="dxa"/>
              <w:bottom w:w="0" w:type="dxa"/>
              <w:right w:w="108" w:type="dxa"/>
            </w:tcMar>
            <w:hideMark/>
          </w:tcPr>
          <w:p w14:paraId="2A8F7A43" w14:textId="77777777" w:rsidR="004E1035" w:rsidRPr="004E1035" w:rsidRDefault="004E1035" w:rsidP="004E1035">
            <w:pPr>
              <w:spacing w:before="100" w:beforeAutospacing="1" w:after="100" w:afterAutospacing="1" w:line="240" w:lineRule="auto"/>
              <w:ind w:left="29"/>
              <w:rPr>
                <w:rFonts w:ascii="Times New Roman" w:eastAsia="Times New Roman" w:hAnsi="Times New Roman" w:cs="Times New Roman"/>
                <w:sz w:val="24"/>
                <w:szCs w:val="24"/>
                <w:lang w:val="lt-LT" w:eastAsia="lt-LT"/>
              </w:rPr>
            </w:pPr>
            <w:r w:rsidRPr="004E1035">
              <w:rPr>
                <w:rFonts w:ascii="Times New Roman" w:eastAsia="Times New Roman" w:hAnsi="Times New Roman" w:cs="Times New Roman"/>
                <w:sz w:val="24"/>
                <w:szCs w:val="24"/>
                <w:lang w:val="lt-LT" w:eastAsia="lt-LT"/>
              </w:rPr>
              <w:t>7.  Ar apie šį pažeidimą jau esate kam nors pranešęs? Jei pranešėte, kam buvo pranešta ir ar gavote atsakymą? Jei gavote atsakymą, nurodykite jo esmę.</w:t>
            </w:r>
          </w:p>
          <w:p w14:paraId="5D522671" w14:textId="77777777" w:rsidR="004E1035" w:rsidRPr="004E1035" w:rsidRDefault="004E1035" w:rsidP="004E1035">
            <w:pPr>
              <w:spacing w:before="100" w:beforeAutospacing="1" w:after="100" w:afterAutospacing="1" w:line="240" w:lineRule="auto"/>
              <w:ind w:left="29"/>
              <w:rPr>
                <w:rFonts w:ascii="Times New Roman" w:eastAsia="Times New Roman" w:hAnsi="Times New Roman" w:cs="Times New Roman"/>
                <w:sz w:val="24"/>
                <w:szCs w:val="24"/>
                <w:lang w:val="lt-LT" w:eastAsia="lt-LT"/>
              </w:rPr>
            </w:pPr>
            <w:r w:rsidRPr="004E1035">
              <w:rPr>
                <w:rFonts w:ascii="Times New Roman" w:eastAsia="Times New Roman" w:hAnsi="Times New Roman" w:cs="Times New Roman"/>
                <w:sz w:val="24"/>
                <w:szCs w:val="24"/>
                <w:lang w:val="lt-LT" w:eastAsia="lt-LT"/>
              </w:rPr>
              <w:t> </w:t>
            </w:r>
          </w:p>
          <w:p w14:paraId="3399AF8B" w14:textId="77777777" w:rsidR="004E1035" w:rsidRPr="004E1035" w:rsidRDefault="004E1035" w:rsidP="004E1035">
            <w:pPr>
              <w:spacing w:before="100" w:beforeAutospacing="1" w:after="100" w:afterAutospacing="1" w:line="240" w:lineRule="auto"/>
              <w:ind w:left="29"/>
              <w:rPr>
                <w:rFonts w:ascii="Times New Roman" w:eastAsia="Times New Roman" w:hAnsi="Times New Roman" w:cs="Times New Roman"/>
                <w:sz w:val="24"/>
                <w:szCs w:val="24"/>
                <w:lang w:val="lt-LT" w:eastAsia="lt-LT"/>
              </w:rPr>
            </w:pPr>
            <w:r w:rsidRPr="004E1035">
              <w:rPr>
                <w:rFonts w:ascii="Times New Roman" w:eastAsia="Times New Roman" w:hAnsi="Times New Roman" w:cs="Times New Roman"/>
                <w:sz w:val="24"/>
                <w:szCs w:val="24"/>
                <w:lang w:val="lt-LT" w:eastAsia="lt-LT"/>
              </w:rPr>
              <w:t> </w:t>
            </w:r>
          </w:p>
        </w:tc>
      </w:tr>
      <w:tr w:rsidR="004E1035" w:rsidRPr="004E1035" w14:paraId="6BC2F22C" w14:textId="77777777" w:rsidTr="004E1035">
        <w:tc>
          <w:tcPr>
            <w:tcW w:w="9044" w:type="dxa"/>
            <w:gridSpan w:val="3"/>
            <w:tcBorders>
              <w:top w:val="nil"/>
              <w:left w:val="single" w:sz="8" w:space="0" w:color="00000A"/>
              <w:bottom w:val="single" w:sz="8" w:space="0" w:color="00000A"/>
              <w:right w:val="single" w:sz="8" w:space="0" w:color="00000A"/>
            </w:tcBorders>
            <w:shd w:val="clear" w:color="auto" w:fill="FFFFFF"/>
            <w:tcMar>
              <w:top w:w="0" w:type="dxa"/>
              <w:left w:w="113" w:type="dxa"/>
              <w:bottom w:w="0" w:type="dxa"/>
              <w:right w:w="108" w:type="dxa"/>
            </w:tcMar>
            <w:hideMark/>
          </w:tcPr>
          <w:p w14:paraId="7E6C6FEA" w14:textId="77777777" w:rsidR="004E1035" w:rsidRPr="004E1035" w:rsidRDefault="004E1035" w:rsidP="004E1035">
            <w:pPr>
              <w:spacing w:before="100" w:beforeAutospacing="1" w:after="100" w:afterAutospacing="1" w:line="240" w:lineRule="auto"/>
              <w:ind w:left="29"/>
              <w:rPr>
                <w:rFonts w:ascii="Times New Roman" w:eastAsia="Times New Roman" w:hAnsi="Times New Roman" w:cs="Times New Roman"/>
                <w:sz w:val="24"/>
                <w:szCs w:val="24"/>
                <w:lang w:val="lt-LT" w:eastAsia="lt-LT"/>
              </w:rPr>
            </w:pPr>
            <w:r w:rsidRPr="004E1035">
              <w:rPr>
                <w:rFonts w:ascii="Times New Roman" w:eastAsia="Times New Roman" w:hAnsi="Times New Roman" w:cs="Times New Roman"/>
                <w:sz w:val="24"/>
                <w:szCs w:val="24"/>
                <w:lang w:val="lt-LT" w:eastAsia="lt-LT"/>
              </w:rPr>
              <w:t>8.  Papildomos pastabos ir komentarai.</w:t>
            </w:r>
          </w:p>
          <w:p w14:paraId="210E60C4" w14:textId="77777777" w:rsidR="004E1035" w:rsidRPr="004E1035" w:rsidRDefault="004E1035" w:rsidP="004E1035">
            <w:pPr>
              <w:spacing w:before="100" w:beforeAutospacing="1" w:after="100" w:afterAutospacing="1" w:line="240" w:lineRule="auto"/>
              <w:ind w:left="29"/>
              <w:rPr>
                <w:rFonts w:ascii="Times New Roman" w:eastAsia="Times New Roman" w:hAnsi="Times New Roman" w:cs="Times New Roman"/>
                <w:sz w:val="24"/>
                <w:szCs w:val="24"/>
                <w:lang w:val="lt-LT" w:eastAsia="lt-LT"/>
              </w:rPr>
            </w:pPr>
            <w:r w:rsidRPr="004E1035">
              <w:rPr>
                <w:rFonts w:ascii="Times New Roman" w:eastAsia="Times New Roman" w:hAnsi="Times New Roman" w:cs="Times New Roman"/>
                <w:sz w:val="24"/>
                <w:szCs w:val="24"/>
                <w:lang w:val="lt-LT" w:eastAsia="lt-LT"/>
              </w:rPr>
              <w:t> </w:t>
            </w:r>
          </w:p>
          <w:p w14:paraId="3FA30350" w14:textId="77777777" w:rsidR="004E1035" w:rsidRPr="004E1035" w:rsidRDefault="004E1035" w:rsidP="004E1035">
            <w:pPr>
              <w:spacing w:before="100" w:beforeAutospacing="1" w:after="100" w:afterAutospacing="1" w:line="240" w:lineRule="auto"/>
              <w:ind w:left="29"/>
              <w:rPr>
                <w:rFonts w:ascii="Times New Roman" w:eastAsia="Times New Roman" w:hAnsi="Times New Roman" w:cs="Times New Roman"/>
                <w:sz w:val="24"/>
                <w:szCs w:val="24"/>
                <w:lang w:val="lt-LT" w:eastAsia="lt-LT"/>
              </w:rPr>
            </w:pPr>
            <w:r w:rsidRPr="004E1035">
              <w:rPr>
                <w:rFonts w:ascii="Times New Roman" w:eastAsia="Times New Roman" w:hAnsi="Times New Roman" w:cs="Times New Roman"/>
                <w:sz w:val="24"/>
                <w:szCs w:val="24"/>
                <w:lang w:val="lt-LT" w:eastAsia="lt-LT"/>
              </w:rPr>
              <w:t> </w:t>
            </w:r>
          </w:p>
        </w:tc>
      </w:tr>
      <w:tr w:rsidR="004E1035" w:rsidRPr="004E1035" w14:paraId="43A0CD79" w14:textId="77777777" w:rsidTr="004E1035">
        <w:tc>
          <w:tcPr>
            <w:tcW w:w="9044" w:type="dxa"/>
            <w:gridSpan w:val="3"/>
            <w:tcBorders>
              <w:top w:val="nil"/>
              <w:left w:val="nil"/>
              <w:bottom w:val="single" w:sz="8" w:space="0" w:color="00000A"/>
              <w:right w:val="nil"/>
            </w:tcBorders>
            <w:shd w:val="clear" w:color="auto" w:fill="FFFFFF"/>
            <w:tcMar>
              <w:top w:w="0" w:type="dxa"/>
              <w:left w:w="113" w:type="dxa"/>
              <w:bottom w:w="0" w:type="dxa"/>
              <w:right w:w="108" w:type="dxa"/>
            </w:tcMar>
            <w:hideMark/>
          </w:tcPr>
          <w:p w14:paraId="30D16138" w14:textId="77777777" w:rsidR="004E1035" w:rsidRPr="004E1035" w:rsidRDefault="004E1035" w:rsidP="004E1035">
            <w:pPr>
              <w:spacing w:before="100" w:beforeAutospacing="1" w:after="100" w:afterAutospacing="1" w:line="240" w:lineRule="auto"/>
              <w:rPr>
                <w:rFonts w:ascii="Times New Roman" w:eastAsia="Times New Roman" w:hAnsi="Times New Roman" w:cs="Times New Roman"/>
                <w:sz w:val="24"/>
                <w:szCs w:val="24"/>
                <w:lang w:val="lt-LT" w:eastAsia="lt-LT"/>
              </w:rPr>
            </w:pPr>
            <w:r w:rsidRPr="004E1035">
              <w:rPr>
                <w:rFonts w:ascii="Times New Roman" w:eastAsia="Times New Roman" w:hAnsi="Times New Roman" w:cs="Times New Roman"/>
                <w:sz w:val="24"/>
                <w:szCs w:val="24"/>
                <w:lang w:val="lt-LT" w:eastAsia="lt-LT"/>
              </w:rPr>
              <w:t> </w:t>
            </w:r>
          </w:p>
          <w:p w14:paraId="603E148A" w14:textId="7480E0ED" w:rsidR="004E1035" w:rsidRPr="004E1035" w:rsidRDefault="004E1035" w:rsidP="004E1035">
            <w:pPr>
              <w:spacing w:before="100" w:beforeAutospacing="1" w:after="100" w:afterAutospacing="1" w:line="240" w:lineRule="auto"/>
              <w:rPr>
                <w:rFonts w:ascii="Times New Roman" w:eastAsia="Times New Roman" w:hAnsi="Times New Roman" w:cs="Times New Roman"/>
                <w:sz w:val="24"/>
                <w:szCs w:val="24"/>
                <w:lang w:val="lt-LT" w:eastAsia="lt-LT"/>
              </w:rPr>
            </w:pPr>
            <w:r w:rsidRPr="004E1035">
              <w:rPr>
                <w:rFonts w:ascii="Times New Roman" w:eastAsia="Times New Roman" w:hAnsi="Times New Roman" w:cs="Times New Roman"/>
                <w:sz w:val="24"/>
                <w:szCs w:val="24"/>
                <w:lang w:val="lt-LT" w:eastAsia="lt-LT"/>
              </w:rPr>
              <w:sym w:font="Symbol" w:char="F0F0"/>
            </w:r>
            <w:r w:rsidRPr="004E1035">
              <w:rPr>
                <w:rFonts w:ascii="Times New Roman" w:eastAsia="Times New Roman" w:hAnsi="Times New Roman" w:cs="Times New Roman"/>
                <w:sz w:val="24"/>
                <w:szCs w:val="24"/>
                <w:lang w:val="lt-LT" w:eastAsia="lt-LT"/>
              </w:rPr>
              <w:t xml:space="preserve"> Patvirtinu, kad esu susipažinęs su teisinėmis pasekmėmis už melagingos informacijos teikimą, o mano teikiama informacija yra teisinga.</w:t>
            </w:r>
          </w:p>
          <w:p w14:paraId="48A6D75C" w14:textId="77777777" w:rsidR="004E1035" w:rsidRPr="004E1035" w:rsidRDefault="004E1035" w:rsidP="004E1035">
            <w:pPr>
              <w:spacing w:before="100" w:beforeAutospacing="1" w:after="100" w:afterAutospacing="1" w:line="240" w:lineRule="auto"/>
              <w:rPr>
                <w:rFonts w:ascii="Times New Roman" w:eastAsia="Times New Roman" w:hAnsi="Times New Roman" w:cs="Times New Roman"/>
                <w:sz w:val="24"/>
                <w:szCs w:val="24"/>
                <w:lang w:val="lt-LT" w:eastAsia="lt-LT"/>
              </w:rPr>
            </w:pPr>
            <w:r w:rsidRPr="004E1035">
              <w:rPr>
                <w:rFonts w:ascii="Times New Roman" w:eastAsia="Times New Roman" w:hAnsi="Times New Roman" w:cs="Times New Roman"/>
                <w:sz w:val="24"/>
                <w:szCs w:val="24"/>
                <w:lang w:val="lt-LT" w:eastAsia="lt-LT"/>
              </w:rPr>
              <w:t> </w:t>
            </w:r>
          </w:p>
        </w:tc>
      </w:tr>
      <w:tr w:rsidR="004E1035" w:rsidRPr="004E1035" w14:paraId="42865B0A" w14:textId="77777777" w:rsidTr="004E1035">
        <w:tc>
          <w:tcPr>
            <w:tcW w:w="4695" w:type="dxa"/>
            <w:gridSpan w:val="2"/>
            <w:tcBorders>
              <w:top w:val="nil"/>
              <w:left w:val="single" w:sz="8" w:space="0" w:color="00000A"/>
              <w:bottom w:val="single" w:sz="8" w:space="0" w:color="00000A"/>
              <w:right w:val="single" w:sz="8" w:space="0" w:color="00000A"/>
            </w:tcBorders>
            <w:shd w:val="clear" w:color="auto" w:fill="FFFFFF"/>
            <w:tcMar>
              <w:top w:w="0" w:type="dxa"/>
              <w:left w:w="113" w:type="dxa"/>
              <w:bottom w:w="0" w:type="dxa"/>
              <w:right w:w="108" w:type="dxa"/>
            </w:tcMar>
            <w:hideMark/>
          </w:tcPr>
          <w:p w14:paraId="0AF767C3" w14:textId="77777777" w:rsidR="004E1035" w:rsidRPr="004E1035" w:rsidRDefault="004E1035" w:rsidP="004E1035">
            <w:pPr>
              <w:spacing w:before="100" w:beforeAutospacing="1" w:after="100" w:afterAutospacing="1" w:line="240" w:lineRule="auto"/>
              <w:rPr>
                <w:rFonts w:ascii="Times New Roman" w:eastAsia="Times New Roman" w:hAnsi="Times New Roman" w:cs="Times New Roman"/>
                <w:sz w:val="24"/>
                <w:szCs w:val="24"/>
                <w:lang w:val="lt-LT" w:eastAsia="lt-LT"/>
              </w:rPr>
            </w:pPr>
            <w:r w:rsidRPr="004E1035">
              <w:rPr>
                <w:rFonts w:ascii="Times New Roman" w:eastAsia="Times New Roman" w:hAnsi="Times New Roman" w:cs="Times New Roman"/>
                <w:sz w:val="24"/>
                <w:szCs w:val="24"/>
                <w:lang w:val="lt-LT" w:eastAsia="lt-LT"/>
              </w:rPr>
              <w:t>Data</w:t>
            </w:r>
          </w:p>
        </w:tc>
        <w:tc>
          <w:tcPr>
            <w:tcW w:w="4349" w:type="dxa"/>
            <w:tcBorders>
              <w:top w:val="nil"/>
              <w:left w:val="nil"/>
              <w:bottom w:val="single" w:sz="8" w:space="0" w:color="00000A"/>
              <w:right w:val="single" w:sz="8" w:space="0" w:color="00000A"/>
            </w:tcBorders>
            <w:shd w:val="clear" w:color="auto" w:fill="FFFFFF"/>
            <w:tcMar>
              <w:top w:w="0" w:type="dxa"/>
              <w:left w:w="113" w:type="dxa"/>
              <w:bottom w:w="0" w:type="dxa"/>
              <w:right w:w="108" w:type="dxa"/>
            </w:tcMar>
            <w:hideMark/>
          </w:tcPr>
          <w:p w14:paraId="50545E49" w14:textId="77777777" w:rsidR="004E1035" w:rsidRPr="004E1035" w:rsidRDefault="004E1035" w:rsidP="004E1035">
            <w:pPr>
              <w:spacing w:before="100" w:beforeAutospacing="1" w:after="100" w:afterAutospacing="1" w:line="240" w:lineRule="auto"/>
              <w:rPr>
                <w:rFonts w:ascii="Times New Roman" w:eastAsia="Times New Roman" w:hAnsi="Times New Roman" w:cs="Times New Roman"/>
                <w:sz w:val="24"/>
                <w:szCs w:val="24"/>
                <w:lang w:val="lt-LT" w:eastAsia="lt-LT"/>
              </w:rPr>
            </w:pPr>
            <w:r w:rsidRPr="004E1035">
              <w:rPr>
                <w:rFonts w:ascii="Times New Roman" w:eastAsia="Times New Roman" w:hAnsi="Times New Roman" w:cs="Times New Roman"/>
                <w:sz w:val="24"/>
                <w:szCs w:val="24"/>
                <w:lang w:val="lt-LT" w:eastAsia="lt-LT"/>
              </w:rPr>
              <w:t>Parašas</w:t>
            </w:r>
          </w:p>
          <w:p w14:paraId="4FB1E412" w14:textId="77777777" w:rsidR="004E1035" w:rsidRPr="004E1035" w:rsidRDefault="004E1035" w:rsidP="004E1035">
            <w:pPr>
              <w:spacing w:before="100" w:beforeAutospacing="1" w:after="100" w:afterAutospacing="1" w:line="240" w:lineRule="auto"/>
              <w:rPr>
                <w:rFonts w:ascii="Times New Roman" w:eastAsia="Times New Roman" w:hAnsi="Times New Roman" w:cs="Times New Roman"/>
                <w:sz w:val="24"/>
                <w:szCs w:val="24"/>
                <w:lang w:val="lt-LT" w:eastAsia="lt-LT"/>
              </w:rPr>
            </w:pPr>
            <w:r w:rsidRPr="004E1035">
              <w:rPr>
                <w:rFonts w:ascii="Times New Roman" w:eastAsia="Times New Roman" w:hAnsi="Times New Roman" w:cs="Times New Roman"/>
                <w:sz w:val="24"/>
                <w:szCs w:val="24"/>
                <w:lang w:val="lt-LT" w:eastAsia="lt-LT"/>
              </w:rPr>
              <w:t> </w:t>
            </w:r>
          </w:p>
          <w:p w14:paraId="7687604D" w14:textId="77777777" w:rsidR="004E1035" w:rsidRPr="004E1035" w:rsidRDefault="004E1035" w:rsidP="004E1035">
            <w:pPr>
              <w:spacing w:before="100" w:beforeAutospacing="1" w:after="100" w:afterAutospacing="1" w:line="240" w:lineRule="auto"/>
              <w:rPr>
                <w:rFonts w:ascii="Times New Roman" w:eastAsia="Times New Roman" w:hAnsi="Times New Roman" w:cs="Times New Roman"/>
                <w:sz w:val="24"/>
                <w:szCs w:val="24"/>
                <w:lang w:val="lt-LT" w:eastAsia="lt-LT"/>
              </w:rPr>
            </w:pPr>
            <w:r w:rsidRPr="004E1035">
              <w:rPr>
                <w:rFonts w:ascii="Times New Roman" w:eastAsia="Times New Roman" w:hAnsi="Times New Roman" w:cs="Times New Roman"/>
                <w:sz w:val="24"/>
                <w:szCs w:val="24"/>
                <w:lang w:val="lt-LT" w:eastAsia="lt-LT"/>
              </w:rPr>
              <w:t> </w:t>
            </w:r>
          </w:p>
        </w:tc>
      </w:tr>
      <w:tr w:rsidR="004E1035" w:rsidRPr="004E1035" w14:paraId="614B781A" w14:textId="77777777" w:rsidTr="004E1035">
        <w:tc>
          <w:tcPr>
            <w:tcW w:w="3375" w:type="dxa"/>
            <w:tcBorders>
              <w:top w:val="nil"/>
              <w:left w:val="nil"/>
              <w:bottom w:val="nil"/>
              <w:right w:val="nil"/>
            </w:tcBorders>
            <w:vAlign w:val="center"/>
            <w:hideMark/>
          </w:tcPr>
          <w:p w14:paraId="375F6C38" w14:textId="77777777" w:rsidR="004E1035" w:rsidRPr="004E1035" w:rsidRDefault="004E1035" w:rsidP="004E1035">
            <w:pPr>
              <w:spacing w:after="0" w:line="240" w:lineRule="auto"/>
              <w:rPr>
                <w:rFonts w:ascii="Times New Roman" w:eastAsia="Times New Roman" w:hAnsi="Times New Roman" w:cs="Times New Roman"/>
                <w:sz w:val="24"/>
                <w:szCs w:val="24"/>
                <w:lang w:val="lt-LT" w:eastAsia="lt-LT"/>
              </w:rPr>
            </w:pPr>
          </w:p>
        </w:tc>
        <w:tc>
          <w:tcPr>
            <w:tcW w:w="1320" w:type="dxa"/>
            <w:tcBorders>
              <w:top w:val="nil"/>
              <w:left w:val="nil"/>
              <w:bottom w:val="nil"/>
              <w:right w:val="nil"/>
            </w:tcBorders>
            <w:vAlign w:val="center"/>
            <w:hideMark/>
          </w:tcPr>
          <w:p w14:paraId="62C77529" w14:textId="77777777" w:rsidR="004E1035" w:rsidRPr="004E1035" w:rsidRDefault="004E1035" w:rsidP="004E1035">
            <w:pPr>
              <w:spacing w:after="0" w:line="240" w:lineRule="auto"/>
              <w:rPr>
                <w:rFonts w:ascii="Times New Roman" w:eastAsia="Times New Roman" w:hAnsi="Times New Roman" w:cs="Times New Roman"/>
                <w:sz w:val="20"/>
                <w:szCs w:val="20"/>
                <w:lang w:val="lt-LT" w:eastAsia="lt-LT"/>
              </w:rPr>
            </w:pPr>
          </w:p>
        </w:tc>
        <w:tc>
          <w:tcPr>
            <w:tcW w:w="4350" w:type="dxa"/>
            <w:tcBorders>
              <w:top w:val="nil"/>
              <w:left w:val="nil"/>
              <w:bottom w:val="nil"/>
              <w:right w:val="nil"/>
            </w:tcBorders>
            <w:vAlign w:val="center"/>
            <w:hideMark/>
          </w:tcPr>
          <w:p w14:paraId="18E6976A" w14:textId="77777777" w:rsidR="004E1035" w:rsidRPr="004E1035" w:rsidRDefault="004E1035" w:rsidP="004E1035">
            <w:pPr>
              <w:spacing w:after="0" w:line="240" w:lineRule="auto"/>
              <w:rPr>
                <w:rFonts w:ascii="Times New Roman" w:eastAsia="Times New Roman" w:hAnsi="Times New Roman" w:cs="Times New Roman"/>
                <w:sz w:val="20"/>
                <w:szCs w:val="20"/>
                <w:lang w:val="lt-LT" w:eastAsia="lt-LT"/>
              </w:rPr>
            </w:pPr>
          </w:p>
        </w:tc>
      </w:tr>
    </w:tbl>
    <w:p w14:paraId="43B50FA8" w14:textId="5E176E36" w:rsidR="00D339EC" w:rsidRDefault="00D339EC" w:rsidP="00D339EC">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                                                                           Informacijos apie pažeidimus Valstybinėje saugomų</w:t>
      </w:r>
    </w:p>
    <w:p w14:paraId="1426669E" w14:textId="77777777" w:rsidR="00D339EC" w:rsidRDefault="00D339EC" w:rsidP="00D339EC">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teritorijų tarnyboje prie Aplinkos ministerijos</w:t>
      </w:r>
    </w:p>
    <w:p w14:paraId="203B72EC" w14:textId="6CBEBC33" w:rsidR="00D339EC" w:rsidRPr="006D417F" w:rsidRDefault="00D339EC" w:rsidP="00D339EC">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ir jai pavaldžiose įstaigose  teikimo tvarkos</w:t>
      </w:r>
      <w:r w:rsidRPr="005D4787">
        <w:rPr>
          <w:rFonts w:ascii="Times New Roman" w:hAnsi="Times New Roman" w:cs="Times New Roman"/>
          <w:sz w:val="24"/>
          <w:szCs w:val="24"/>
          <w:lang w:val="lt-LT"/>
        </w:rPr>
        <w:t xml:space="preserve"> </w:t>
      </w:r>
      <w:r>
        <w:rPr>
          <w:rFonts w:ascii="Times New Roman" w:eastAsia="Times New Roman" w:hAnsi="Times New Roman" w:cs="Times New Roman"/>
          <w:color w:val="000000"/>
          <w:sz w:val="24"/>
          <w:szCs w:val="24"/>
          <w:lang w:val="lt-LT"/>
        </w:rPr>
        <w:t>aprašo</w:t>
      </w:r>
      <w:r w:rsidRPr="005D4787">
        <w:rPr>
          <w:rFonts w:ascii="Times New Roman" w:eastAsia="Times New Roman" w:hAnsi="Times New Roman" w:cs="Times New Roman"/>
          <w:color w:val="000000"/>
          <w:sz w:val="24"/>
          <w:szCs w:val="24"/>
          <w:lang w:val="lt-LT"/>
        </w:rPr>
        <w:t> </w:t>
      </w:r>
    </w:p>
    <w:p w14:paraId="5558AD6D" w14:textId="18DDCC01" w:rsidR="00D339EC" w:rsidRPr="004E1035" w:rsidRDefault="00D339EC" w:rsidP="004E1035">
      <w:pPr>
        <w:spacing w:before="100" w:beforeAutospacing="1" w:after="100" w:afterAutospacing="1"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color w:val="000000"/>
          <w:sz w:val="24"/>
          <w:szCs w:val="24"/>
          <w:lang w:val="lt-LT"/>
        </w:rPr>
        <w:t xml:space="preserve">                                                                           3</w:t>
      </w:r>
      <w:r w:rsidRPr="005D4787">
        <w:rPr>
          <w:rFonts w:ascii="Times New Roman" w:eastAsia="Times New Roman" w:hAnsi="Times New Roman" w:cs="Times New Roman"/>
          <w:color w:val="000000"/>
          <w:sz w:val="24"/>
          <w:szCs w:val="24"/>
          <w:lang w:val="lt-LT"/>
        </w:rPr>
        <w:t xml:space="preserve"> priedas</w:t>
      </w:r>
    </w:p>
    <w:p w14:paraId="7BC0CED9" w14:textId="77777777" w:rsidR="00D339EC" w:rsidRPr="005D4787" w:rsidRDefault="00D339EC" w:rsidP="00D339EC">
      <w:pPr>
        <w:spacing w:after="0" w:line="240" w:lineRule="auto"/>
        <w:jc w:val="center"/>
        <w:rPr>
          <w:rFonts w:ascii="Times New Roman" w:eastAsia="Times New Roman" w:hAnsi="Times New Roman" w:cs="Times New Roman"/>
          <w:b/>
          <w:bCs/>
          <w:color w:val="000000"/>
          <w:sz w:val="24"/>
          <w:szCs w:val="24"/>
          <w:lang w:val="lt-LT"/>
        </w:rPr>
      </w:pPr>
      <w:r w:rsidRPr="005D4787">
        <w:rPr>
          <w:rFonts w:ascii="Times New Roman" w:eastAsia="Times New Roman" w:hAnsi="Times New Roman" w:cs="Times New Roman"/>
          <w:b/>
          <w:bCs/>
          <w:color w:val="000000"/>
          <w:sz w:val="24"/>
          <w:szCs w:val="24"/>
          <w:lang w:val="lt-LT"/>
        </w:rPr>
        <w:t>INFORMACIJOS APIE PAŽEIDIMUS PAGAL LIETUVOS RESPUBLIKOS PRANEŠĖJŲ APSAUGOS ĮSTATYMĄ REGISTRAS</w:t>
      </w:r>
      <w:r>
        <w:rPr>
          <w:rFonts w:ascii="Times New Roman" w:eastAsia="Times New Roman" w:hAnsi="Times New Roman" w:cs="Times New Roman"/>
          <w:b/>
          <w:bCs/>
          <w:color w:val="000000"/>
          <w:sz w:val="24"/>
          <w:szCs w:val="24"/>
          <w:lang w:val="lt-LT"/>
        </w:rPr>
        <w:t xml:space="preserve"> </w:t>
      </w:r>
    </w:p>
    <w:p w14:paraId="2ECC66F3" w14:textId="77777777" w:rsidR="00D339EC" w:rsidRPr="005D4787" w:rsidRDefault="00D339EC" w:rsidP="00D339EC">
      <w:pPr>
        <w:spacing w:after="0" w:line="240" w:lineRule="auto"/>
        <w:ind w:left="4962"/>
        <w:rPr>
          <w:rFonts w:ascii="Times New Roman" w:eastAsia="Times New Roman" w:hAnsi="Times New Roman" w:cs="Times New Roman"/>
          <w:color w:val="000000"/>
          <w:sz w:val="24"/>
          <w:szCs w:val="24"/>
          <w:lang w:val="lt-LT"/>
        </w:rPr>
      </w:pPr>
    </w:p>
    <w:p w14:paraId="72964587" w14:textId="77777777" w:rsidR="00D339EC" w:rsidRPr="005D4787" w:rsidRDefault="00D339EC" w:rsidP="00D339EC">
      <w:pPr>
        <w:spacing w:after="0" w:line="240" w:lineRule="auto"/>
        <w:ind w:left="4962"/>
        <w:rPr>
          <w:rFonts w:ascii="Times New Roman" w:eastAsia="Times New Roman" w:hAnsi="Times New Roman" w:cs="Times New Roman"/>
          <w:color w:val="000000"/>
          <w:sz w:val="24"/>
          <w:szCs w:val="24"/>
          <w:lang w:val="lt-LT"/>
        </w:rPr>
      </w:pPr>
    </w:p>
    <w:tbl>
      <w:tblPr>
        <w:tblStyle w:val="Lentelstinklelis"/>
        <w:tblW w:w="0" w:type="auto"/>
        <w:tblLook w:val="04A0" w:firstRow="1" w:lastRow="0" w:firstColumn="1" w:lastColumn="0" w:noHBand="0" w:noVBand="1"/>
      </w:tblPr>
      <w:tblGrid>
        <w:gridCol w:w="842"/>
        <w:gridCol w:w="1443"/>
        <w:gridCol w:w="1838"/>
        <w:gridCol w:w="1698"/>
        <w:gridCol w:w="2206"/>
        <w:gridCol w:w="1601"/>
      </w:tblGrid>
      <w:tr w:rsidR="00D339EC" w:rsidRPr="005D4787" w14:paraId="3D65A07D" w14:textId="77777777" w:rsidTr="00990776">
        <w:tc>
          <w:tcPr>
            <w:tcW w:w="846" w:type="dxa"/>
            <w:vAlign w:val="center"/>
          </w:tcPr>
          <w:p w14:paraId="09F6304D" w14:textId="77777777" w:rsidR="00D339EC" w:rsidRPr="005D4787" w:rsidRDefault="00D339EC" w:rsidP="00990776">
            <w:pPr>
              <w:jc w:val="center"/>
              <w:rPr>
                <w:rFonts w:ascii="Times New Roman" w:eastAsia="Times New Roman" w:hAnsi="Times New Roman" w:cs="Times New Roman"/>
                <w:color w:val="000000"/>
                <w:sz w:val="24"/>
                <w:szCs w:val="24"/>
                <w:lang w:val="lt-LT"/>
              </w:rPr>
            </w:pPr>
            <w:r w:rsidRPr="005D4787">
              <w:rPr>
                <w:rFonts w:ascii="Times New Roman" w:eastAsia="Times New Roman" w:hAnsi="Times New Roman" w:cs="Times New Roman"/>
                <w:color w:val="000000"/>
                <w:sz w:val="24"/>
                <w:szCs w:val="24"/>
                <w:lang w:val="lt-LT"/>
              </w:rPr>
              <w:t>Eil. Nr.</w:t>
            </w:r>
          </w:p>
        </w:tc>
        <w:tc>
          <w:tcPr>
            <w:tcW w:w="1417" w:type="dxa"/>
            <w:vAlign w:val="center"/>
          </w:tcPr>
          <w:p w14:paraId="44A7AEF2" w14:textId="77777777" w:rsidR="00D339EC" w:rsidRPr="005D4787" w:rsidRDefault="00D339EC" w:rsidP="00990776">
            <w:pPr>
              <w:jc w:val="center"/>
              <w:rPr>
                <w:rFonts w:ascii="Times New Roman" w:eastAsia="Times New Roman" w:hAnsi="Times New Roman" w:cs="Times New Roman"/>
                <w:color w:val="000000"/>
                <w:sz w:val="24"/>
                <w:szCs w:val="24"/>
                <w:lang w:val="lt-LT"/>
              </w:rPr>
            </w:pPr>
            <w:r w:rsidRPr="005D4787">
              <w:rPr>
                <w:rFonts w:ascii="Times New Roman" w:eastAsia="Times New Roman" w:hAnsi="Times New Roman" w:cs="Times New Roman"/>
                <w:color w:val="000000"/>
                <w:sz w:val="24"/>
                <w:szCs w:val="24"/>
                <w:lang w:val="lt-LT"/>
              </w:rPr>
              <w:t>Informacijos pateikimo data</w:t>
            </w:r>
          </w:p>
        </w:tc>
        <w:tc>
          <w:tcPr>
            <w:tcW w:w="1843" w:type="dxa"/>
            <w:vAlign w:val="center"/>
          </w:tcPr>
          <w:p w14:paraId="6FEF63DC" w14:textId="77777777" w:rsidR="00D339EC" w:rsidRPr="005D4787" w:rsidRDefault="00D339EC" w:rsidP="00990776">
            <w:pPr>
              <w:jc w:val="center"/>
              <w:rPr>
                <w:rFonts w:ascii="Times New Roman" w:eastAsia="Times New Roman" w:hAnsi="Times New Roman" w:cs="Times New Roman"/>
                <w:color w:val="000000"/>
                <w:sz w:val="24"/>
                <w:szCs w:val="24"/>
                <w:lang w:val="lt-LT"/>
              </w:rPr>
            </w:pPr>
            <w:r w:rsidRPr="005D4787">
              <w:rPr>
                <w:rFonts w:ascii="Times New Roman" w:eastAsia="Times New Roman" w:hAnsi="Times New Roman" w:cs="Times New Roman"/>
                <w:color w:val="000000"/>
                <w:sz w:val="24"/>
                <w:szCs w:val="24"/>
                <w:lang w:val="lt-LT"/>
              </w:rPr>
              <w:t>Informacijos pateikėjo pavadinimas</w:t>
            </w:r>
          </w:p>
        </w:tc>
        <w:tc>
          <w:tcPr>
            <w:tcW w:w="1701" w:type="dxa"/>
            <w:vAlign w:val="center"/>
          </w:tcPr>
          <w:p w14:paraId="4DD6E8FB" w14:textId="77777777" w:rsidR="00D339EC" w:rsidRPr="005D4787" w:rsidRDefault="00D339EC" w:rsidP="00990776">
            <w:pPr>
              <w:jc w:val="center"/>
              <w:rPr>
                <w:rFonts w:ascii="Times New Roman" w:eastAsia="Times New Roman" w:hAnsi="Times New Roman" w:cs="Times New Roman"/>
                <w:color w:val="000000"/>
                <w:sz w:val="24"/>
                <w:szCs w:val="24"/>
                <w:lang w:val="lt-LT"/>
              </w:rPr>
            </w:pPr>
            <w:r w:rsidRPr="005D4787">
              <w:rPr>
                <w:rFonts w:ascii="Times New Roman" w:eastAsia="Times New Roman" w:hAnsi="Times New Roman" w:cs="Times New Roman"/>
                <w:color w:val="000000"/>
                <w:sz w:val="24"/>
                <w:szCs w:val="24"/>
                <w:lang w:val="lt-LT"/>
              </w:rPr>
              <w:t>Informacijos pateikimo būdas</w:t>
            </w:r>
          </w:p>
        </w:tc>
        <w:tc>
          <w:tcPr>
            <w:tcW w:w="2216" w:type="dxa"/>
            <w:vAlign w:val="center"/>
          </w:tcPr>
          <w:p w14:paraId="48B4BAFA" w14:textId="77777777" w:rsidR="00D339EC" w:rsidRPr="005D4787" w:rsidRDefault="00D339EC" w:rsidP="00990776">
            <w:pPr>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 xml:space="preserve"> d</w:t>
            </w:r>
            <w:r w:rsidRPr="005D4787">
              <w:rPr>
                <w:rFonts w:ascii="Times New Roman" w:eastAsia="Times New Roman" w:hAnsi="Times New Roman" w:cs="Times New Roman"/>
                <w:color w:val="000000"/>
                <w:sz w:val="24"/>
                <w:szCs w:val="24"/>
                <w:lang w:val="lt-LT"/>
              </w:rPr>
              <w:t>arbuotojo, priėmusio informaciją, vardas ir pavardė</w:t>
            </w:r>
          </w:p>
        </w:tc>
        <w:tc>
          <w:tcPr>
            <w:tcW w:w="1605" w:type="dxa"/>
            <w:vAlign w:val="center"/>
          </w:tcPr>
          <w:p w14:paraId="5875E1D5" w14:textId="77777777" w:rsidR="00D339EC" w:rsidRPr="005D4787" w:rsidRDefault="00D339EC" w:rsidP="00990776">
            <w:pPr>
              <w:jc w:val="center"/>
              <w:rPr>
                <w:rFonts w:ascii="Times New Roman" w:eastAsia="Times New Roman" w:hAnsi="Times New Roman" w:cs="Times New Roman"/>
                <w:color w:val="000000"/>
                <w:sz w:val="24"/>
                <w:szCs w:val="24"/>
                <w:lang w:val="lt-LT"/>
              </w:rPr>
            </w:pPr>
            <w:r w:rsidRPr="005D4787">
              <w:rPr>
                <w:rFonts w:ascii="Times New Roman" w:eastAsia="Times New Roman" w:hAnsi="Times New Roman" w:cs="Times New Roman"/>
                <w:color w:val="000000"/>
                <w:sz w:val="24"/>
                <w:szCs w:val="24"/>
                <w:lang w:val="lt-LT"/>
              </w:rPr>
              <w:t>Priimtas sprendimas</w:t>
            </w:r>
          </w:p>
        </w:tc>
      </w:tr>
      <w:tr w:rsidR="00D339EC" w:rsidRPr="005D4787" w14:paraId="45D0E04D" w14:textId="77777777" w:rsidTr="00990776">
        <w:tc>
          <w:tcPr>
            <w:tcW w:w="846" w:type="dxa"/>
          </w:tcPr>
          <w:p w14:paraId="7ECABBC4" w14:textId="77777777" w:rsidR="00D339EC" w:rsidRPr="005D4787" w:rsidRDefault="00D339EC" w:rsidP="00990776">
            <w:pPr>
              <w:jc w:val="center"/>
              <w:rPr>
                <w:rFonts w:ascii="Times New Roman" w:eastAsia="Times New Roman" w:hAnsi="Times New Roman" w:cs="Times New Roman"/>
                <w:color w:val="000000"/>
                <w:sz w:val="24"/>
                <w:szCs w:val="24"/>
                <w:lang w:val="lt-LT"/>
              </w:rPr>
            </w:pPr>
            <w:r w:rsidRPr="005D4787">
              <w:rPr>
                <w:rFonts w:ascii="Times New Roman" w:eastAsia="Times New Roman" w:hAnsi="Times New Roman" w:cs="Times New Roman"/>
                <w:color w:val="000000"/>
                <w:sz w:val="24"/>
                <w:szCs w:val="24"/>
                <w:lang w:val="lt-LT"/>
              </w:rPr>
              <w:t>1</w:t>
            </w:r>
          </w:p>
        </w:tc>
        <w:tc>
          <w:tcPr>
            <w:tcW w:w="1417" w:type="dxa"/>
          </w:tcPr>
          <w:p w14:paraId="42923EAC" w14:textId="77777777" w:rsidR="00D339EC" w:rsidRPr="005D4787" w:rsidRDefault="00D339EC" w:rsidP="00990776">
            <w:pPr>
              <w:jc w:val="center"/>
              <w:rPr>
                <w:rFonts w:ascii="Times New Roman" w:eastAsia="Times New Roman" w:hAnsi="Times New Roman" w:cs="Times New Roman"/>
                <w:color w:val="000000"/>
                <w:sz w:val="24"/>
                <w:szCs w:val="24"/>
                <w:lang w:val="lt-LT"/>
              </w:rPr>
            </w:pPr>
            <w:r w:rsidRPr="005D4787">
              <w:rPr>
                <w:rFonts w:ascii="Times New Roman" w:eastAsia="Times New Roman" w:hAnsi="Times New Roman" w:cs="Times New Roman"/>
                <w:color w:val="000000"/>
                <w:sz w:val="24"/>
                <w:szCs w:val="24"/>
                <w:lang w:val="lt-LT"/>
              </w:rPr>
              <w:t>2</w:t>
            </w:r>
          </w:p>
        </w:tc>
        <w:tc>
          <w:tcPr>
            <w:tcW w:w="1843" w:type="dxa"/>
          </w:tcPr>
          <w:p w14:paraId="7F7B18AF" w14:textId="77777777" w:rsidR="00D339EC" w:rsidRPr="005D4787" w:rsidRDefault="00D339EC" w:rsidP="00990776">
            <w:pPr>
              <w:jc w:val="center"/>
              <w:rPr>
                <w:rFonts w:ascii="Times New Roman" w:eastAsia="Times New Roman" w:hAnsi="Times New Roman" w:cs="Times New Roman"/>
                <w:color w:val="000000"/>
                <w:sz w:val="24"/>
                <w:szCs w:val="24"/>
                <w:lang w:val="lt-LT"/>
              </w:rPr>
            </w:pPr>
            <w:r w:rsidRPr="005D4787">
              <w:rPr>
                <w:rFonts w:ascii="Times New Roman" w:eastAsia="Times New Roman" w:hAnsi="Times New Roman" w:cs="Times New Roman"/>
                <w:color w:val="000000"/>
                <w:sz w:val="24"/>
                <w:szCs w:val="24"/>
                <w:lang w:val="lt-LT"/>
              </w:rPr>
              <w:t>3</w:t>
            </w:r>
          </w:p>
        </w:tc>
        <w:tc>
          <w:tcPr>
            <w:tcW w:w="1701" w:type="dxa"/>
          </w:tcPr>
          <w:p w14:paraId="306EE75D" w14:textId="77777777" w:rsidR="00D339EC" w:rsidRPr="005D4787" w:rsidRDefault="00D339EC" w:rsidP="00990776">
            <w:pPr>
              <w:jc w:val="center"/>
              <w:rPr>
                <w:rFonts w:ascii="Times New Roman" w:eastAsia="Times New Roman" w:hAnsi="Times New Roman" w:cs="Times New Roman"/>
                <w:color w:val="000000"/>
                <w:sz w:val="24"/>
                <w:szCs w:val="24"/>
                <w:lang w:val="lt-LT"/>
              </w:rPr>
            </w:pPr>
            <w:r w:rsidRPr="005D4787">
              <w:rPr>
                <w:rFonts w:ascii="Times New Roman" w:eastAsia="Times New Roman" w:hAnsi="Times New Roman" w:cs="Times New Roman"/>
                <w:color w:val="000000"/>
                <w:sz w:val="24"/>
                <w:szCs w:val="24"/>
                <w:lang w:val="lt-LT"/>
              </w:rPr>
              <w:t>4</w:t>
            </w:r>
          </w:p>
        </w:tc>
        <w:tc>
          <w:tcPr>
            <w:tcW w:w="2216" w:type="dxa"/>
          </w:tcPr>
          <w:p w14:paraId="29AEA2F1" w14:textId="77777777" w:rsidR="00D339EC" w:rsidRPr="005D4787" w:rsidRDefault="00D339EC" w:rsidP="00990776">
            <w:pPr>
              <w:jc w:val="center"/>
              <w:rPr>
                <w:rFonts w:ascii="Times New Roman" w:eastAsia="Times New Roman" w:hAnsi="Times New Roman" w:cs="Times New Roman"/>
                <w:color w:val="000000"/>
                <w:sz w:val="24"/>
                <w:szCs w:val="24"/>
                <w:lang w:val="lt-LT"/>
              </w:rPr>
            </w:pPr>
            <w:r w:rsidRPr="005D4787">
              <w:rPr>
                <w:rFonts w:ascii="Times New Roman" w:eastAsia="Times New Roman" w:hAnsi="Times New Roman" w:cs="Times New Roman"/>
                <w:color w:val="000000"/>
                <w:sz w:val="24"/>
                <w:szCs w:val="24"/>
                <w:lang w:val="lt-LT"/>
              </w:rPr>
              <w:t>5</w:t>
            </w:r>
          </w:p>
        </w:tc>
        <w:tc>
          <w:tcPr>
            <w:tcW w:w="1605" w:type="dxa"/>
          </w:tcPr>
          <w:p w14:paraId="2BADCE52" w14:textId="77777777" w:rsidR="00D339EC" w:rsidRPr="005D4787" w:rsidRDefault="00D339EC" w:rsidP="00990776">
            <w:pPr>
              <w:jc w:val="center"/>
              <w:rPr>
                <w:rFonts w:ascii="Times New Roman" w:eastAsia="Times New Roman" w:hAnsi="Times New Roman" w:cs="Times New Roman"/>
                <w:color w:val="000000"/>
                <w:sz w:val="24"/>
                <w:szCs w:val="24"/>
                <w:lang w:val="lt-LT"/>
              </w:rPr>
            </w:pPr>
            <w:r w:rsidRPr="005D4787">
              <w:rPr>
                <w:rFonts w:ascii="Times New Roman" w:eastAsia="Times New Roman" w:hAnsi="Times New Roman" w:cs="Times New Roman"/>
                <w:color w:val="000000"/>
                <w:sz w:val="24"/>
                <w:szCs w:val="24"/>
                <w:lang w:val="lt-LT"/>
              </w:rPr>
              <w:t>6</w:t>
            </w:r>
          </w:p>
        </w:tc>
      </w:tr>
      <w:tr w:rsidR="00D339EC" w:rsidRPr="005D4787" w14:paraId="168BDDFA" w14:textId="77777777" w:rsidTr="00990776">
        <w:tc>
          <w:tcPr>
            <w:tcW w:w="846" w:type="dxa"/>
          </w:tcPr>
          <w:p w14:paraId="7939D2DE"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c>
          <w:tcPr>
            <w:tcW w:w="1417" w:type="dxa"/>
          </w:tcPr>
          <w:p w14:paraId="3A5B9A3E"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c>
          <w:tcPr>
            <w:tcW w:w="1843" w:type="dxa"/>
          </w:tcPr>
          <w:p w14:paraId="6738FF48"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c>
          <w:tcPr>
            <w:tcW w:w="1701" w:type="dxa"/>
          </w:tcPr>
          <w:p w14:paraId="10A6674B"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c>
          <w:tcPr>
            <w:tcW w:w="2216" w:type="dxa"/>
          </w:tcPr>
          <w:p w14:paraId="5AD55E91"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c>
          <w:tcPr>
            <w:tcW w:w="1605" w:type="dxa"/>
          </w:tcPr>
          <w:p w14:paraId="4699D4F7"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r>
      <w:tr w:rsidR="00D339EC" w:rsidRPr="005D4787" w14:paraId="76155012" w14:textId="77777777" w:rsidTr="00990776">
        <w:tc>
          <w:tcPr>
            <w:tcW w:w="846" w:type="dxa"/>
          </w:tcPr>
          <w:p w14:paraId="0ECF75EC"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c>
          <w:tcPr>
            <w:tcW w:w="1417" w:type="dxa"/>
          </w:tcPr>
          <w:p w14:paraId="47EB97C1"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c>
          <w:tcPr>
            <w:tcW w:w="1843" w:type="dxa"/>
          </w:tcPr>
          <w:p w14:paraId="3429A9B8"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c>
          <w:tcPr>
            <w:tcW w:w="1701" w:type="dxa"/>
          </w:tcPr>
          <w:p w14:paraId="3D60D32F"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c>
          <w:tcPr>
            <w:tcW w:w="2216" w:type="dxa"/>
          </w:tcPr>
          <w:p w14:paraId="469275A9"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c>
          <w:tcPr>
            <w:tcW w:w="1605" w:type="dxa"/>
          </w:tcPr>
          <w:p w14:paraId="7BB8A816"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r>
      <w:tr w:rsidR="00D339EC" w:rsidRPr="005D4787" w14:paraId="61B39FA4" w14:textId="77777777" w:rsidTr="00990776">
        <w:tc>
          <w:tcPr>
            <w:tcW w:w="846" w:type="dxa"/>
          </w:tcPr>
          <w:p w14:paraId="2AADBAF3"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c>
          <w:tcPr>
            <w:tcW w:w="1417" w:type="dxa"/>
          </w:tcPr>
          <w:p w14:paraId="65E9D238"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c>
          <w:tcPr>
            <w:tcW w:w="1843" w:type="dxa"/>
          </w:tcPr>
          <w:p w14:paraId="5632954B"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c>
          <w:tcPr>
            <w:tcW w:w="1701" w:type="dxa"/>
          </w:tcPr>
          <w:p w14:paraId="6D964E1D"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c>
          <w:tcPr>
            <w:tcW w:w="2216" w:type="dxa"/>
          </w:tcPr>
          <w:p w14:paraId="3A3F8FA5"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c>
          <w:tcPr>
            <w:tcW w:w="1605" w:type="dxa"/>
          </w:tcPr>
          <w:p w14:paraId="33767001"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r>
      <w:tr w:rsidR="00D339EC" w:rsidRPr="005D4787" w14:paraId="641AFFA1" w14:textId="77777777" w:rsidTr="00990776">
        <w:tc>
          <w:tcPr>
            <w:tcW w:w="846" w:type="dxa"/>
          </w:tcPr>
          <w:p w14:paraId="43004925"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c>
          <w:tcPr>
            <w:tcW w:w="1417" w:type="dxa"/>
          </w:tcPr>
          <w:p w14:paraId="7D02DFDD"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c>
          <w:tcPr>
            <w:tcW w:w="1843" w:type="dxa"/>
          </w:tcPr>
          <w:p w14:paraId="72530FCD"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c>
          <w:tcPr>
            <w:tcW w:w="1701" w:type="dxa"/>
          </w:tcPr>
          <w:p w14:paraId="779228AD"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c>
          <w:tcPr>
            <w:tcW w:w="2216" w:type="dxa"/>
          </w:tcPr>
          <w:p w14:paraId="3D2F62C5"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c>
          <w:tcPr>
            <w:tcW w:w="1605" w:type="dxa"/>
          </w:tcPr>
          <w:p w14:paraId="5DECE506"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r>
      <w:tr w:rsidR="00D339EC" w:rsidRPr="005D4787" w14:paraId="5CF735D2" w14:textId="77777777" w:rsidTr="00990776">
        <w:tc>
          <w:tcPr>
            <w:tcW w:w="846" w:type="dxa"/>
          </w:tcPr>
          <w:p w14:paraId="7ACDA544"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c>
          <w:tcPr>
            <w:tcW w:w="1417" w:type="dxa"/>
          </w:tcPr>
          <w:p w14:paraId="3E4A237B"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c>
          <w:tcPr>
            <w:tcW w:w="1843" w:type="dxa"/>
          </w:tcPr>
          <w:p w14:paraId="3D3FF03D"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c>
          <w:tcPr>
            <w:tcW w:w="1701" w:type="dxa"/>
          </w:tcPr>
          <w:p w14:paraId="58F023BC"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c>
          <w:tcPr>
            <w:tcW w:w="2216" w:type="dxa"/>
          </w:tcPr>
          <w:p w14:paraId="0F97B965"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c>
          <w:tcPr>
            <w:tcW w:w="1605" w:type="dxa"/>
          </w:tcPr>
          <w:p w14:paraId="4AAFFFDA"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r>
      <w:tr w:rsidR="00D339EC" w:rsidRPr="005D4787" w14:paraId="28558712" w14:textId="77777777" w:rsidTr="00990776">
        <w:tc>
          <w:tcPr>
            <w:tcW w:w="846" w:type="dxa"/>
          </w:tcPr>
          <w:p w14:paraId="12D89B26"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c>
          <w:tcPr>
            <w:tcW w:w="1417" w:type="dxa"/>
          </w:tcPr>
          <w:p w14:paraId="1AC4BCD3"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c>
          <w:tcPr>
            <w:tcW w:w="1843" w:type="dxa"/>
          </w:tcPr>
          <w:p w14:paraId="088CB117"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c>
          <w:tcPr>
            <w:tcW w:w="1701" w:type="dxa"/>
          </w:tcPr>
          <w:p w14:paraId="187268F2"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c>
          <w:tcPr>
            <w:tcW w:w="2216" w:type="dxa"/>
          </w:tcPr>
          <w:p w14:paraId="7830B81E"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c>
          <w:tcPr>
            <w:tcW w:w="1605" w:type="dxa"/>
          </w:tcPr>
          <w:p w14:paraId="00145D8C"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r>
      <w:tr w:rsidR="00D339EC" w:rsidRPr="005D4787" w14:paraId="0BF9A387" w14:textId="77777777" w:rsidTr="00990776">
        <w:tc>
          <w:tcPr>
            <w:tcW w:w="846" w:type="dxa"/>
          </w:tcPr>
          <w:p w14:paraId="742B94C1"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c>
          <w:tcPr>
            <w:tcW w:w="1417" w:type="dxa"/>
          </w:tcPr>
          <w:p w14:paraId="46F6A813"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c>
          <w:tcPr>
            <w:tcW w:w="1843" w:type="dxa"/>
          </w:tcPr>
          <w:p w14:paraId="7F9AB365"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c>
          <w:tcPr>
            <w:tcW w:w="1701" w:type="dxa"/>
          </w:tcPr>
          <w:p w14:paraId="6CE1295E"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c>
          <w:tcPr>
            <w:tcW w:w="2216" w:type="dxa"/>
          </w:tcPr>
          <w:p w14:paraId="14FCE8C6"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c>
          <w:tcPr>
            <w:tcW w:w="1605" w:type="dxa"/>
          </w:tcPr>
          <w:p w14:paraId="457A9D84"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r>
      <w:tr w:rsidR="00D339EC" w:rsidRPr="005D4787" w14:paraId="4D337DC5" w14:textId="77777777" w:rsidTr="00990776">
        <w:tc>
          <w:tcPr>
            <w:tcW w:w="846" w:type="dxa"/>
          </w:tcPr>
          <w:p w14:paraId="03032BF7"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c>
          <w:tcPr>
            <w:tcW w:w="1417" w:type="dxa"/>
          </w:tcPr>
          <w:p w14:paraId="2BBA65DE"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c>
          <w:tcPr>
            <w:tcW w:w="1843" w:type="dxa"/>
          </w:tcPr>
          <w:p w14:paraId="28E2C5E7"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c>
          <w:tcPr>
            <w:tcW w:w="1701" w:type="dxa"/>
          </w:tcPr>
          <w:p w14:paraId="1ECEE7A4"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c>
          <w:tcPr>
            <w:tcW w:w="2216" w:type="dxa"/>
          </w:tcPr>
          <w:p w14:paraId="02994551"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c>
          <w:tcPr>
            <w:tcW w:w="1605" w:type="dxa"/>
          </w:tcPr>
          <w:p w14:paraId="4D04D385"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r>
      <w:tr w:rsidR="00D339EC" w:rsidRPr="005D4787" w14:paraId="5148CB1C" w14:textId="77777777" w:rsidTr="00990776">
        <w:tc>
          <w:tcPr>
            <w:tcW w:w="846" w:type="dxa"/>
          </w:tcPr>
          <w:p w14:paraId="4B6CC0FD"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c>
          <w:tcPr>
            <w:tcW w:w="1417" w:type="dxa"/>
          </w:tcPr>
          <w:p w14:paraId="26347C42"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c>
          <w:tcPr>
            <w:tcW w:w="1843" w:type="dxa"/>
          </w:tcPr>
          <w:p w14:paraId="468FBB5B"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c>
          <w:tcPr>
            <w:tcW w:w="1701" w:type="dxa"/>
          </w:tcPr>
          <w:p w14:paraId="13136190"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c>
          <w:tcPr>
            <w:tcW w:w="2216" w:type="dxa"/>
          </w:tcPr>
          <w:p w14:paraId="69927A12"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c>
          <w:tcPr>
            <w:tcW w:w="1605" w:type="dxa"/>
          </w:tcPr>
          <w:p w14:paraId="3361FD8D"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r>
      <w:tr w:rsidR="00D339EC" w:rsidRPr="005D4787" w14:paraId="7B343386" w14:textId="77777777" w:rsidTr="00990776">
        <w:tc>
          <w:tcPr>
            <w:tcW w:w="846" w:type="dxa"/>
          </w:tcPr>
          <w:p w14:paraId="70A4D68C"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c>
          <w:tcPr>
            <w:tcW w:w="1417" w:type="dxa"/>
          </w:tcPr>
          <w:p w14:paraId="7EC7AFD8"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c>
          <w:tcPr>
            <w:tcW w:w="1843" w:type="dxa"/>
          </w:tcPr>
          <w:p w14:paraId="4DB1DC64"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c>
          <w:tcPr>
            <w:tcW w:w="1701" w:type="dxa"/>
          </w:tcPr>
          <w:p w14:paraId="3B60C9F6"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c>
          <w:tcPr>
            <w:tcW w:w="2216" w:type="dxa"/>
          </w:tcPr>
          <w:p w14:paraId="0B30AFD9"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c>
          <w:tcPr>
            <w:tcW w:w="1605" w:type="dxa"/>
          </w:tcPr>
          <w:p w14:paraId="65D6C443"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r>
      <w:tr w:rsidR="00D339EC" w:rsidRPr="005D4787" w14:paraId="4B6C2B05" w14:textId="77777777" w:rsidTr="00990776">
        <w:tc>
          <w:tcPr>
            <w:tcW w:w="846" w:type="dxa"/>
          </w:tcPr>
          <w:p w14:paraId="1CA99F2E"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c>
          <w:tcPr>
            <w:tcW w:w="1417" w:type="dxa"/>
          </w:tcPr>
          <w:p w14:paraId="324C7929"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c>
          <w:tcPr>
            <w:tcW w:w="1843" w:type="dxa"/>
          </w:tcPr>
          <w:p w14:paraId="3AD0DE61"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c>
          <w:tcPr>
            <w:tcW w:w="1701" w:type="dxa"/>
          </w:tcPr>
          <w:p w14:paraId="79F009D3"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c>
          <w:tcPr>
            <w:tcW w:w="2216" w:type="dxa"/>
          </w:tcPr>
          <w:p w14:paraId="08B5D4A6"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c>
          <w:tcPr>
            <w:tcW w:w="1605" w:type="dxa"/>
          </w:tcPr>
          <w:p w14:paraId="42AB947C"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r>
      <w:tr w:rsidR="00D339EC" w:rsidRPr="005D4787" w14:paraId="70967A19" w14:textId="77777777" w:rsidTr="00990776">
        <w:tc>
          <w:tcPr>
            <w:tcW w:w="846" w:type="dxa"/>
          </w:tcPr>
          <w:p w14:paraId="0FBB2DB8"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c>
          <w:tcPr>
            <w:tcW w:w="1417" w:type="dxa"/>
          </w:tcPr>
          <w:p w14:paraId="1AD5A996"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c>
          <w:tcPr>
            <w:tcW w:w="1843" w:type="dxa"/>
          </w:tcPr>
          <w:p w14:paraId="11D7ACBF"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c>
          <w:tcPr>
            <w:tcW w:w="1701" w:type="dxa"/>
          </w:tcPr>
          <w:p w14:paraId="1A0AD948"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c>
          <w:tcPr>
            <w:tcW w:w="2216" w:type="dxa"/>
          </w:tcPr>
          <w:p w14:paraId="2D3E53FB"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c>
          <w:tcPr>
            <w:tcW w:w="1605" w:type="dxa"/>
          </w:tcPr>
          <w:p w14:paraId="4B28A032"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r>
      <w:tr w:rsidR="00D339EC" w:rsidRPr="005D4787" w14:paraId="7BEC648D" w14:textId="77777777" w:rsidTr="00990776">
        <w:tc>
          <w:tcPr>
            <w:tcW w:w="846" w:type="dxa"/>
          </w:tcPr>
          <w:p w14:paraId="57D70C6A"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c>
          <w:tcPr>
            <w:tcW w:w="1417" w:type="dxa"/>
          </w:tcPr>
          <w:p w14:paraId="700417BF"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c>
          <w:tcPr>
            <w:tcW w:w="1843" w:type="dxa"/>
          </w:tcPr>
          <w:p w14:paraId="680FE109"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c>
          <w:tcPr>
            <w:tcW w:w="1701" w:type="dxa"/>
          </w:tcPr>
          <w:p w14:paraId="443910C7"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c>
          <w:tcPr>
            <w:tcW w:w="2216" w:type="dxa"/>
          </w:tcPr>
          <w:p w14:paraId="5C457B75"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c>
          <w:tcPr>
            <w:tcW w:w="1605" w:type="dxa"/>
          </w:tcPr>
          <w:p w14:paraId="709E172F"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r>
      <w:tr w:rsidR="00D339EC" w:rsidRPr="005D4787" w14:paraId="0AFAD450" w14:textId="77777777" w:rsidTr="00990776">
        <w:tc>
          <w:tcPr>
            <w:tcW w:w="846" w:type="dxa"/>
          </w:tcPr>
          <w:p w14:paraId="36DA6671"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c>
          <w:tcPr>
            <w:tcW w:w="1417" w:type="dxa"/>
          </w:tcPr>
          <w:p w14:paraId="7398C235"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c>
          <w:tcPr>
            <w:tcW w:w="1843" w:type="dxa"/>
          </w:tcPr>
          <w:p w14:paraId="465F5E32"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c>
          <w:tcPr>
            <w:tcW w:w="1701" w:type="dxa"/>
          </w:tcPr>
          <w:p w14:paraId="53AD7037"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c>
          <w:tcPr>
            <w:tcW w:w="2216" w:type="dxa"/>
          </w:tcPr>
          <w:p w14:paraId="3FB6D5D5"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c>
          <w:tcPr>
            <w:tcW w:w="1605" w:type="dxa"/>
          </w:tcPr>
          <w:p w14:paraId="64361CC6"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r>
      <w:tr w:rsidR="00D339EC" w:rsidRPr="005D4787" w14:paraId="3819D2FD" w14:textId="77777777" w:rsidTr="00990776">
        <w:tc>
          <w:tcPr>
            <w:tcW w:w="846" w:type="dxa"/>
          </w:tcPr>
          <w:p w14:paraId="53AFC89E"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c>
          <w:tcPr>
            <w:tcW w:w="1417" w:type="dxa"/>
          </w:tcPr>
          <w:p w14:paraId="19B04126"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c>
          <w:tcPr>
            <w:tcW w:w="1843" w:type="dxa"/>
          </w:tcPr>
          <w:p w14:paraId="19C009ED"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c>
          <w:tcPr>
            <w:tcW w:w="1701" w:type="dxa"/>
          </w:tcPr>
          <w:p w14:paraId="774988A2"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c>
          <w:tcPr>
            <w:tcW w:w="2216" w:type="dxa"/>
          </w:tcPr>
          <w:p w14:paraId="5B0BB040"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c>
          <w:tcPr>
            <w:tcW w:w="1605" w:type="dxa"/>
          </w:tcPr>
          <w:p w14:paraId="6A757BC3"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r>
      <w:tr w:rsidR="00D339EC" w:rsidRPr="005D4787" w14:paraId="56F6CBEA" w14:textId="77777777" w:rsidTr="00990776">
        <w:tc>
          <w:tcPr>
            <w:tcW w:w="846" w:type="dxa"/>
          </w:tcPr>
          <w:p w14:paraId="51C00402"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c>
          <w:tcPr>
            <w:tcW w:w="1417" w:type="dxa"/>
          </w:tcPr>
          <w:p w14:paraId="4E66A13C"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c>
          <w:tcPr>
            <w:tcW w:w="1843" w:type="dxa"/>
          </w:tcPr>
          <w:p w14:paraId="524452D6"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c>
          <w:tcPr>
            <w:tcW w:w="1701" w:type="dxa"/>
          </w:tcPr>
          <w:p w14:paraId="222AC5FE"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c>
          <w:tcPr>
            <w:tcW w:w="2216" w:type="dxa"/>
          </w:tcPr>
          <w:p w14:paraId="5DFA6A7A"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c>
          <w:tcPr>
            <w:tcW w:w="1605" w:type="dxa"/>
          </w:tcPr>
          <w:p w14:paraId="6AD3B5EA"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r>
      <w:tr w:rsidR="00D339EC" w:rsidRPr="005D4787" w14:paraId="43B5E4BD" w14:textId="77777777" w:rsidTr="00990776">
        <w:tc>
          <w:tcPr>
            <w:tcW w:w="846" w:type="dxa"/>
          </w:tcPr>
          <w:p w14:paraId="54F9BE3A"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c>
          <w:tcPr>
            <w:tcW w:w="1417" w:type="dxa"/>
          </w:tcPr>
          <w:p w14:paraId="0C039855"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c>
          <w:tcPr>
            <w:tcW w:w="1843" w:type="dxa"/>
          </w:tcPr>
          <w:p w14:paraId="00F79F84"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c>
          <w:tcPr>
            <w:tcW w:w="1701" w:type="dxa"/>
          </w:tcPr>
          <w:p w14:paraId="36AF4BFE"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c>
          <w:tcPr>
            <w:tcW w:w="2216" w:type="dxa"/>
          </w:tcPr>
          <w:p w14:paraId="7E031C39"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c>
          <w:tcPr>
            <w:tcW w:w="1605" w:type="dxa"/>
          </w:tcPr>
          <w:p w14:paraId="585EB0EA"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r>
      <w:tr w:rsidR="00D339EC" w:rsidRPr="005D4787" w14:paraId="563FABF2" w14:textId="77777777" w:rsidTr="00990776">
        <w:tc>
          <w:tcPr>
            <w:tcW w:w="846" w:type="dxa"/>
          </w:tcPr>
          <w:p w14:paraId="3414F76F"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c>
          <w:tcPr>
            <w:tcW w:w="1417" w:type="dxa"/>
          </w:tcPr>
          <w:p w14:paraId="23652FD3"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c>
          <w:tcPr>
            <w:tcW w:w="1843" w:type="dxa"/>
          </w:tcPr>
          <w:p w14:paraId="7BE8649A"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c>
          <w:tcPr>
            <w:tcW w:w="1701" w:type="dxa"/>
          </w:tcPr>
          <w:p w14:paraId="1D685591"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c>
          <w:tcPr>
            <w:tcW w:w="2216" w:type="dxa"/>
          </w:tcPr>
          <w:p w14:paraId="46A76BA0"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c>
          <w:tcPr>
            <w:tcW w:w="1605" w:type="dxa"/>
          </w:tcPr>
          <w:p w14:paraId="1FD8ABB3"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r>
      <w:tr w:rsidR="00D339EC" w:rsidRPr="005D4787" w14:paraId="31FFA760" w14:textId="77777777" w:rsidTr="00990776">
        <w:tc>
          <w:tcPr>
            <w:tcW w:w="846" w:type="dxa"/>
          </w:tcPr>
          <w:p w14:paraId="63B44C69"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c>
          <w:tcPr>
            <w:tcW w:w="1417" w:type="dxa"/>
          </w:tcPr>
          <w:p w14:paraId="16E44EC2"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c>
          <w:tcPr>
            <w:tcW w:w="1843" w:type="dxa"/>
          </w:tcPr>
          <w:p w14:paraId="4FAE308F"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c>
          <w:tcPr>
            <w:tcW w:w="1701" w:type="dxa"/>
          </w:tcPr>
          <w:p w14:paraId="6889ADBF"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c>
          <w:tcPr>
            <w:tcW w:w="2216" w:type="dxa"/>
          </w:tcPr>
          <w:p w14:paraId="04DB6363"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c>
          <w:tcPr>
            <w:tcW w:w="1605" w:type="dxa"/>
          </w:tcPr>
          <w:p w14:paraId="6F808F20"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r>
      <w:tr w:rsidR="00D339EC" w:rsidRPr="005D4787" w14:paraId="6DCD542C" w14:textId="77777777" w:rsidTr="00990776">
        <w:tc>
          <w:tcPr>
            <w:tcW w:w="846" w:type="dxa"/>
          </w:tcPr>
          <w:p w14:paraId="37C4E551"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c>
          <w:tcPr>
            <w:tcW w:w="1417" w:type="dxa"/>
          </w:tcPr>
          <w:p w14:paraId="179E2D4B"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c>
          <w:tcPr>
            <w:tcW w:w="1843" w:type="dxa"/>
          </w:tcPr>
          <w:p w14:paraId="2A3C5A0F"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c>
          <w:tcPr>
            <w:tcW w:w="1701" w:type="dxa"/>
          </w:tcPr>
          <w:p w14:paraId="6857B3AF"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c>
          <w:tcPr>
            <w:tcW w:w="2216" w:type="dxa"/>
          </w:tcPr>
          <w:p w14:paraId="0795304C"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c>
          <w:tcPr>
            <w:tcW w:w="1605" w:type="dxa"/>
          </w:tcPr>
          <w:p w14:paraId="016A806C" w14:textId="77777777" w:rsidR="00D339EC" w:rsidRPr="005D4787" w:rsidRDefault="00D339EC" w:rsidP="00990776">
            <w:pPr>
              <w:jc w:val="center"/>
              <w:rPr>
                <w:rFonts w:ascii="Times New Roman" w:eastAsia="Times New Roman" w:hAnsi="Times New Roman" w:cs="Times New Roman"/>
                <w:color w:val="000000"/>
                <w:sz w:val="24"/>
                <w:szCs w:val="24"/>
                <w:lang w:val="lt-LT"/>
              </w:rPr>
            </w:pPr>
          </w:p>
        </w:tc>
      </w:tr>
    </w:tbl>
    <w:p w14:paraId="19810A78" w14:textId="77777777" w:rsidR="004E1035" w:rsidRPr="00FE52EA" w:rsidRDefault="004E1035" w:rsidP="00FE52EA">
      <w:pPr>
        <w:spacing w:after="0" w:line="293" w:lineRule="atLeast"/>
        <w:ind w:firstLine="496"/>
        <w:jc w:val="both"/>
        <w:rPr>
          <w:rFonts w:ascii="Times New Roman" w:eastAsia="Times New Roman" w:hAnsi="Times New Roman" w:cs="Times New Roman"/>
          <w:color w:val="000000"/>
          <w:sz w:val="24"/>
          <w:szCs w:val="24"/>
        </w:rPr>
      </w:pPr>
    </w:p>
    <w:sectPr w:rsidR="004E1035" w:rsidRPr="00FE52EA" w:rsidSect="00700E51">
      <w:pgSz w:w="11906" w:h="16838"/>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9675E" w14:textId="77777777" w:rsidR="00E35F34" w:rsidRDefault="00E35F34" w:rsidP="004E1035">
      <w:pPr>
        <w:spacing w:after="0" w:line="240" w:lineRule="auto"/>
      </w:pPr>
      <w:r>
        <w:separator/>
      </w:r>
    </w:p>
  </w:endnote>
  <w:endnote w:type="continuationSeparator" w:id="0">
    <w:p w14:paraId="14296666" w14:textId="77777777" w:rsidR="00E35F34" w:rsidRDefault="00E35F34" w:rsidP="004E1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FFD1E" w14:textId="77777777" w:rsidR="00E35F34" w:rsidRDefault="00E35F34" w:rsidP="004E1035">
      <w:pPr>
        <w:spacing w:after="0" w:line="240" w:lineRule="auto"/>
      </w:pPr>
      <w:r>
        <w:separator/>
      </w:r>
    </w:p>
  </w:footnote>
  <w:footnote w:type="continuationSeparator" w:id="0">
    <w:p w14:paraId="572E8316" w14:textId="77777777" w:rsidR="00E35F34" w:rsidRDefault="00E35F34" w:rsidP="004E10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20E0A"/>
    <w:multiLevelType w:val="multilevel"/>
    <w:tmpl w:val="B62EAF1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53F7931"/>
    <w:multiLevelType w:val="multilevel"/>
    <w:tmpl w:val="2150717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3751425"/>
    <w:multiLevelType w:val="multilevel"/>
    <w:tmpl w:val="03B6A556"/>
    <w:lvl w:ilvl="0">
      <w:start w:val="6"/>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52FE1FB7"/>
    <w:multiLevelType w:val="multilevel"/>
    <w:tmpl w:val="A9EEB05C"/>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5EDC5962"/>
    <w:multiLevelType w:val="multilevel"/>
    <w:tmpl w:val="8A961C54"/>
    <w:lvl w:ilvl="0">
      <w:start w:val="13"/>
      <w:numFmt w:val="decimal"/>
      <w:lvlText w:val="%1."/>
      <w:lvlJc w:val="left"/>
      <w:pPr>
        <w:ind w:left="1653" w:hanging="660"/>
      </w:pPr>
      <w:rPr>
        <w:rFonts w:hint="default"/>
      </w:rPr>
    </w:lvl>
    <w:lvl w:ilvl="1">
      <w:start w:val="3"/>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61BB7E2C"/>
    <w:multiLevelType w:val="multilevel"/>
    <w:tmpl w:val="82E29D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01349029">
    <w:abstractNumId w:val="5"/>
  </w:num>
  <w:num w:numId="2" w16cid:durableId="545681937">
    <w:abstractNumId w:val="4"/>
  </w:num>
  <w:num w:numId="3" w16cid:durableId="689571717">
    <w:abstractNumId w:val="3"/>
  </w:num>
  <w:num w:numId="4" w16cid:durableId="1495805627">
    <w:abstractNumId w:val="0"/>
  </w:num>
  <w:num w:numId="5" w16cid:durableId="844323007">
    <w:abstractNumId w:val="2"/>
  </w:num>
  <w:num w:numId="6" w16cid:durableId="17253745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948"/>
    <w:rsid w:val="00011BF6"/>
    <w:rsid w:val="000239E5"/>
    <w:rsid w:val="00034D68"/>
    <w:rsid w:val="00063C7B"/>
    <w:rsid w:val="000666B1"/>
    <w:rsid w:val="000753C5"/>
    <w:rsid w:val="00075FCE"/>
    <w:rsid w:val="000A23C7"/>
    <w:rsid w:val="000B1FE3"/>
    <w:rsid w:val="000D4252"/>
    <w:rsid w:val="000D7666"/>
    <w:rsid w:val="000F4F85"/>
    <w:rsid w:val="0010038B"/>
    <w:rsid w:val="00110CFE"/>
    <w:rsid w:val="00117224"/>
    <w:rsid w:val="00131C4D"/>
    <w:rsid w:val="0013408D"/>
    <w:rsid w:val="00151DE3"/>
    <w:rsid w:val="001B4732"/>
    <w:rsid w:val="00210AD5"/>
    <w:rsid w:val="002118AE"/>
    <w:rsid w:val="002158DA"/>
    <w:rsid w:val="0025200C"/>
    <w:rsid w:val="00261D3D"/>
    <w:rsid w:val="002667F3"/>
    <w:rsid w:val="002710D4"/>
    <w:rsid w:val="002E4BC8"/>
    <w:rsid w:val="002F5027"/>
    <w:rsid w:val="00364EAB"/>
    <w:rsid w:val="003A114D"/>
    <w:rsid w:val="003A47B9"/>
    <w:rsid w:val="003C1226"/>
    <w:rsid w:val="003D7777"/>
    <w:rsid w:val="004041E7"/>
    <w:rsid w:val="00427976"/>
    <w:rsid w:val="00455A26"/>
    <w:rsid w:val="00462AC6"/>
    <w:rsid w:val="00477A39"/>
    <w:rsid w:val="004972CA"/>
    <w:rsid w:val="004D3852"/>
    <w:rsid w:val="004E1035"/>
    <w:rsid w:val="004F1F12"/>
    <w:rsid w:val="00503BD9"/>
    <w:rsid w:val="0056149D"/>
    <w:rsid w:val="005674E3"/>
    <w:rsid w:val="005968D3"/>
    <w:rsid w:val="005B1066"/>
    <w:rsid w:val="005B15ED"/>
    <w:rsid w:val="005D14C7"/>
    <w:rsid w:val="005D4787"/>
    <w:rsid w:val="005D59E4"/>
    <w:rsid w:val="005E59F7"/>
    <w:rsid w:val="00663CB3"/>
    <w:rsid w:val="006675E0"/>
    <w:rsid w:val="006C483F"/>
    <w:rsid w:val="006C4986"/>
    <w:rsid w:val="006C77BE"/>
    <w:rsid w:val="006D417F"/>
    <w:rsid w:val="006F284B"/>
    <w:rsid w:val="006F40D8"/>
    <w:rsid w:val="00700E51"/>
    <w:rsid w:val="007026C7"/>
    <w:rsid w:val="007263EA"/>
    <w:rsid w:val="0074750A"/>
    <w:rsid w:val="00756944"/>
    <w:rsid w:val="00772675"/>
    <w:rsid w:val="00773A7F"/>
    <w:rsid w:val="007819D8"/>
    <w:rsid w:val="007849A0"/>
    <w:rsid w:val="007B73A8"/>
    <w:rsid w:val="007C13B6"/>
    <w:rsid w:val="007C3948"/>
    <w:rsid w:val="007D1A8E"/>
    <w:rsid w:val="007E5A6F"/>
    <w:rsid w:val="007F761A"/>
    <w:rsid w:val="00800144"/>
    <w:rsid w:val="00800B70"/>
    <w:rsid w:val="008068F1"/>
    <w:rsid w:val="008079D4"/>
    <w:rsid w:val="008117B8"/>
    <w:rsid w:val="00840A57"/>
    <w:rsid w:val="008923E8"/>
    <w:rsid w:val="008C6EB1"/>
    <w:rsid w:val="008D31EE"/>
    <w:rsid w:val="008D575B"/>
    <w:rsid w:val="008F28BD"/>
    <w:rsid w:val="00916D49"/>
    <w:rsid w:val="00920789"/>
    <w:rsid w:val="00953CAD"/>
    <w:rsid w:val="0095415B"/>
    <w:rsid w:val="00961CAC"/>
    <w:rsid w:val="00973259"/>
    <w:rsid w:val="00977751"/>
    <w:rsid w:val="00993C01"/>
    <w:rsid w:val="009B563A"/>
    <w:rsid w:val="009C09F1"/>
    <w:rsid w:val="00A4720B"/>
    <w:rsid w:val="00A61DF0"/>
    <w:rsid w:val="00A834E3"/>
    <w:rsid w:val="00AE3CE8"/>
    <w:rsid w:val="00B4276D"/>
    <w:rsid w:val="00B53670"/>
    <w:rsid w:val="00B7014F"/>
    <w:rsid w:val="00B75D38"/>
    <w:rsid w:val="00BA5B84"/>
    <w:rsid w:val="00BD62B8"/>
    <w:rsid w:val="00BF6107"/>
    <w:rsid w:val="00BF6BD4"/>
    <w:rsid w:val="00C161E0"/>
    <w:rsid w:val="00C56436"/>
    <w:rsid w:val="00C6019C"/>
    <w:rsid w:val="00C77DE2"/>
    <w:rsid w:val="00CE341B"/>
    <w:rsid w:val="00CF0EC3"/>
    <w:rsid w:val="00D339EC"/>
    <w:rsid w:val="00D35A89"/>
    <w:rsid w:val="00D36268"/>
    <w:rsid w:val="00D63830"/>
    <w:rsid w:val="00D975C8"/>
    <w:rsid w:val="00DC448C"/>
    <w:rsid w:val="00DE3B5E"/>
    <w:rsid w:val="00DF1AA7"/>
    <w:rsid w:val="00DF579E"/>
    <w:rsid w:val="00E0780C"/>
    <w:rsid w:val="00E17BF3"/>
    <w:rsid w:val="00E22D6E"/>
    <w:rsid w:val="00E27753"/>
    <w:rsid w:val="00E35F34"/>
    <w:rsid w:val="00E91E9F"/>
    <w:rsid w:val="00E97D52"/>
    <w:rsid w:val="00EA6210"/>
    <w:rsid w:val="00EC12ED"/>
    <w:rsid w:val="00ED0E6A"/>
    <w:rsid w:val="00EF1B3B"/>
    <w:rsid w:val="00F102F0"/>
    <w:rsid w:val="00F13D84"/>
    <w:rsid w:val="00F178EE"/>
    <w:rsid w:val="00F33938"/>
    <w:rsid w:val="00F4298D"/>
    <w:rsid w:val="00F43F0B"/>
    <w:rsid w:val="00FE16F6"/>
    <w:rsid w:val="00FE52EA"/>
    <w:rsid w:val="00FF007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6C54F"/>
  <w15:docId w15:val="{28F947E1-F010-4989-8616-C5D548B01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basedOn w:val="Numatytasispastraiposriftas"/>
    <w:link w:val="Pagrindinistekstas"/>
    <w:rsid w:val="007C3948"/>
    <w:rPr>
      <w:rFonts w:ascii="Times New Roman" w:eastAsia="Times New Roman" w:hAnsi="Times New Roman" w:cs="Times New Roman"/>
      <w:shd w:val="clear" w:color="auto" w:fill="FFFFFF"/>
    </w:rPr>
  </w:style>
  <w:style w:type="character" w:customStyle="1" w:styleId="Heading1">
    <w:name w:val="Heading #1_"/>
    <w:basedOn w:val="Numatytasispastraiposriftas"/>
    <w:link w:val="Heading10"/>
    <w:rsid w:val="007C3948"/>
    <w:rPr>
      <w:rFonts w:ascii="Times New Roman" w:eastAsia="Times New Roman" w:hAnsi="Times New Roman" w:cs="Times New Roman"/>
      <w:b/>
      <w:bCs/>
      <w:shd w:val="clear" w:color="auto" w:fill="FFFFFF"/>
    </w:rPr>
  </w:style>
  <w:style w:type="paragraph" w:styleId="Pagrindinistekstas">
    <w:name w:val="Body Text"/>
    <w:basedOn w:val="prastasis"/>
    <w:link w:val="PagrindinistekstasDiagrama"/>
    <w:qFormat/>
    <w:rsid w:val="007C3948"/>
    <w:pPr>
      <w:widowControl w:val="0"/>
      <w:shd w:val="clear" w:color="auto" w:fill="FFFFFF"/>
      <w:spacing w:after="0" w:line="240" w:lineRule="auto"/>
      <w:ind w:firstLine="400"/>
      <w:jc w:val="both"/>
    </w:pPr>
    <w:rPr>
      <w:rFonts w:ascii="Times New Roman" w:eastAsia="Times New Roman" w:hAnsi="Times New Roman" w:cs="Times New Roman"/>
    </w:rPr>
  </w:style>
  <w:style w:type="character" w:customStyle="1" w:styleId="BodyTextChar1">
    <w:name w:val="Body Text Char1"/>
    <w:basedOn w:val="Numatytasispastraiposriftas"/>
    <w:uiPriority w:val="99"/>
    <w:semiHidden/>
    <w:rsid w:val="007C3948"/>
  </w:style>
  <w:style w:type="paragraph" w:customStyle="1" w:styleId="Heading10">
    <w:name w:val="Heading #1"/>
    <w:basedOn w:val="prastasis"/>
    <w:link w:val="Heading1"/>
    <w:rsid w:val="007C3948"/>
    <w:pPr>
      <w:widowControl w:val="0"/>
      <w:shd w:val="clear" w:color="auto" w:fill="FFFFFF"/>
      <w:spacing w:after="260" w:line="240" w:lineRule="auto"/>
      <w:ind w:left="4320"/>
      <w:outlineLvl w:val="0"/>
    </w:pPr>
    <w:rPr>
      <w:rFonts w:ascii="Times New Roman" w:eastAsia="Times New Roman" w:hAnsi="Times New Roman" w:cs="Times New Roman"/>
      <w:b/>
      <w:bCs/>
    </w:rPr>
  </w:style>
  <w:style w:type="paragraph" w:styleId="Sraopastraipa">
    <w:name w:val="List Paragraph"/>
    <w:basedOn w:val="prastasis"/>
    <w:uiPriority w:val="34"/>
    <w:qFormat/>
    <w:rsid w:val="007C3948"/>
    <w:pPr>
      <w:ind w:left="720"/>
      <w:contextualSpacing/>
    </w:pPr>
  </w:style>
  <w:style w:type="table" w:styleId="Lentelstinklelis">
    <w:name w:val="Table Grid"/>
    <w:basedOn w:val="prastojilentel"/>
    <w:uiPriority w:val="39"/>
    <w:rsid w:val="00FE52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F43F0B"/>
    <w:rPr>
      <w:sz w:val="16"/>
      <w:szCs w:val="16"/>
    </w:rPr>
  </w:style>
  <w:style w:type="paragraph" w:styleId="Komentarotekstas">
    <w:name w:val="annotation text"/>
    <w:basedOn w:val="prastasis"/>
    <w:link w:val="KomentarotekstasDiagrama"/>
    <w:uiPriority w:val="99"/>
    <w:semiHidden/>
    <w:unhideWhenUsed/>
    <w:rsid w:val="00F43F0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43F0B"/>
    <w:rPr>
      <w:sz w:val="20"/>
      <w:szCs w:val="20"/>
    </w:rPr>
  </w:style>
  <w:style w:type="paragraph" w:styleId="Komentarotema">
    <w:name w:val="annotation subject"/>
    <w:basedOn w:val="Komentarotekstas"/>
    <w:next w:val="Komentarotekstas"/>
    <w:link w:val="KomentarotemaDiagrama"/>
    <w:uiPriority w:val="99"/>
    <w:semiHidden/>
    <w:unhideWhenUsed/>
    <w:rsid w:val="00F43F0B"/>
    <w:rPr>
      <w:b/>
      <w:bCs/>
    </w:rPr>
  </w:style>
  <w:style w:type="character" w:customStyle="1" w:styleId="KomentarotemaDiagrama">
    <w:name w:val="Komentaro tema Diagrama"/>
    <w:basedOn w:val="KomentarotekstasDiagrama"/>
    <w:link w:val="Komentarotema"/>
    <w:uiPriority w:val="99"/>
    <w:semiHidden/>
    <w:rsid w:val="00F43F0B"/>
    <w:rPr>
      <w:b/>
      <w:bCs/>
      <w:sz w:val="20"/>
      <w:szCs w:val="20"/>
    </w:rPr>
  </w:style>
  <w:style w:type="paragraph" w:styleId="Debesliotekstas">
    <w:name w:val="Balloon Text"/>
    <w:basedOn w:val="prastasis"/>
    <w:link w:val="DebesliotekstasDiagrama"/>
    <w:uiPriority w:val="99"/>
    <w:semiHidden/>
    <w:unhideWhenUsed/>
    <w:rsid w:val="00F43F0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43F0B"/>
    <w:rPr>
      <w:rFonts w:ascii="Segoe UI" w:hAnsi="Segoe UI" w:cs="Segoe UI"/>
      <w:sz w:val="18"/>
      <w:szCs w:val="18"/>
    </w:rPr>
  </w:style>
  <w:style w:type="character" w:styleId="Hipersaitas">
    <w:name w:val="Hyperlink"/>
    <w:basedOn w:val="Numatytasispastraiposriftas"/>
    <w:uiPriority w:val="99"/>
    <w:unhideWhenUsed/>
    <w:rsid w:val="005D4787"/>
    <w:rPr>
      <w:color w:val="0563C1" w:themeColor="hyperlink"/>
      <w:u w:val="single"/>
    </w:rPr>
  </w:style>
  <w:style w:type="character" w:customStyle="1" w:styleId="Neapdorotaspaminjimas1">
    <w:name w:val="Neapdorotas paminėjimas1"/>
    <w:basedOn w:val="Numatytasispastraiposriftas"/>
    <w:uiPriority w:val="99"/>
    <w:semiHidden/>
    <w:unhideWhenUsed/>
    <w:rsid w:val="005D4787"/>
    <w:rPr>
      <w:color w:val="605E5C"/>
      <w:shd w:val="clear" w:color="auto" w:fill="E1DFDD"/>
    </w:rPr>
  </w:style>
  <w:style w:type="character" w:customStyle="1" w:styleId="Neapdorotaspaminjimas2">
    <w:name w:val="Neapdorotas paminėjimas2"/>
    <w:basedOn w:val="Numatytasispastraiposriftas"/>
    <w:uiPriority w:val="99"/>
    <w:semiHidden/>
    <w:unhideWhenUsed/>
    <w:rsid w:val="007F761A"/>
    <w:rPr>
      <w:color w:val="605E5C"/>
      <w:shd w:val="clear" w:color="auto" w:fill="E1DFDD"/>
    </w:rPr>
  </w:style>
  <w:style w:type="paragraph" w:styleId="Antrats">
    <w:name w:val="header"/>
    <w:basedOn w:val="prastasis"/>
    <w:link w:val="AntratsDiagrama"/>
    <w:uiPriority w:val="99"/>
    <w:unhideWhenUsed/>
    <w:rsid w:val="004E103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E1035"/>
  </w:style>
  <w:style w:type="paragraph" w:styleId="Porat">
    <w:name w:val="footer"/>
    <w:basedOn w:val="prastasis"/>
    <w:link w:val="PoratDiagrama"/>
    <w:uiPriority w:val="99"/>
    <w:unhideWhenUsed/>
    <w:rsid w:val="004E103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E1035"/>
  </w:style>
  <w:style w:type="character" w:styleId="Neapdorotaspaminjimas">
    <w:name w:val="Unresolved Mention"/>
    <w:basedOn w:val="Numatytasispastraiposriftas"/>
    <w:uiPriority w:val="99"/>
    <w:semiHidden/>
    <w:unhideWhenUsed/>
    <w:rsid w:val="00A61DF0"/>
    <w:rPr>
      <w:color w:val="605E5C"/>
      <w:shd w:val="clear" w:color="auto" w:fill="E1DFDD"/>
    </w:rPr>
  </w:style>
  <w:style w:type="paragraph" w:styleId="Pataisymai">
    <w:name w:val="Revision"/>
    <w:hidden/>
    <w:uiPriority w:val="99"/>
    <w:semiHidden/>
    <w:rsid w:val="009777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473230">
      <w:bodyDiv w:val="1"/>
      <w:marLeft w:val="0"/>
      <w:marRight w:val="0"/>
      <w:marTop w:val="0"/>
      <w:marBottom w:val="0"/>
      <w:divBdr>
        <w:top w:val="none" w:sz="0" w:space="0" w:color="auto"/>
        <w:left w:val="none" w:sz="0" w:space="0" w:color="auto"/>
        <w:bottom w:val="none" w:sz="0" w:space="0" w:color="auto"/>
        <w:right w:val="none" w:sz="0" w:space="0" w:color="auto"/>
      </w:divBdr>
      <w:divsChild>
        <w:div w:id="1727416263">
          <w:marLeft w:val="0"/>
          <w:marRight w:val="0"/>
          <w:marTop w:val="0"/>
          <w:marBottom w:val="0"/>
          <w:divBdr>
            <w:top w:val="none" w:sz="0" w:space="0" w:color="auto"/>
            <w:left w:val="none" w:sz="0" w:space="0" w:color="auto"/>
            <w:bottom w:val="none" w:sz="0" w:space="0" w:color="auto"/>
            <w:right w:val="none" w:sz="0" w:space="0" w:color="auto"/>
          </w:divBdr>
        </w:div>
        <w:div w:id="804468110">
          <w:marLeft w:val="0"/>
          <w:marRight w:val="0"/>
          <w:marTop w:val="0"/>
          <w:marBottom w:val="0"/>
          <w:divBdr>
            <w:top w:val="none" w:sz="0" w:space="0" w:color="auto"/>
            <w:left w:val="none" w:sz="0" w:space="0" w:color="auto"/>
            <w:bottom w:val="none" w:sz="0" w:space="0" w:color="auto"/>
            <w:right w:val="none" w:sz="0" w:space="0" w:color="auto"/>
          </w:divBdr>
        </w:div>
        <w:div w:id="412438764">
          <w:marLeft w:val="0"/>
          <w:marRight w:val="0"/>
          <w:marTop w:val="0"/>
          <w:marBottom w:val="0"/>
          <w:divBdr>
            <w:top w:val="none" w:sz="0" w:space="0" w:color="auto"/>
            <w:left w:val="none" w:sz="0" w:space="0" w:color="auto"/>
            <w:bottom w:val="none" w:sz="0" w:space="0" w:color="auto"/>
            <w:right w:val="none" w:sz="0" w:space="0" w:color="auto"/>
          </w:divBdr>
        </w:div>
      </w:divsChild>
    </w:div>
    <w:div w:id="368648615">
      <w:bodyDiv w:val="1"/>
      <w:marLeft w:val="0"/>
      <w:marRight w:val="0"/>
      <w:marTop w:val="0"/>
      <w:marBottom w:val="0"/>
      <w:divBdr>
        <w:top w:val="none" w:sz="0" w:space="0" w:color="auto"/>
        <w:left w:val="none" w:sz="0" w:space="0" w:color="auto"/>
        <w:bottom w:val="none" w:sz="0" w:space="0" w:color="auto"/>
        <w:right w:val="none" w:sz="0" w:space="0" w:color="auto"/>
      </w:divBdr>
      <w:divsChild>
        <w:div w:id="672222708">
          <w:marLeft w:val="0"/>
          <w:marRight w:val="0"/>
          <w:marTop w:val="0"/>
          <w:marBottom w:val="0"/>
          <w:divBdr>
            <w:top w:val="none" w:sz="0" w:space="0" w:color="auto"/>
            <w:left w:val="none" w:sz="0" w:space="0" w:color="auto"/>
            <w:bottom w:val="none" w:sz="0" w:space="0" w:color="auto"/>
            <w:right w:val="none" w:sz="0" w:space="0" w:color="auto"/>
          </w:divBdr>
        </w:div>
        <w:div w:id="85462718">
          <w:marLeft w:val="0"/>
          <w:marRight w:val="0"/>
          <w:marTop w:val="0"/>
          <w:marBottom w:val="0"/>
          <w:divBdr>
            <w:top w:val="none" w:sz="0" w:space="0" w:color="auto"/>
            <w:left w:val="none" w:sz="0" w:space="0" w:color="auto"/>
            <w:bottom w:val="none" w:sz="0" w:space="0" w:color="auto"/>
            <w:right w:val="none" w:sz="0" w:space="0" w:color="auto"/>
          </w:divBdr>
          <w:divsChild>
            <w:div w:id="599027958">
              <w:marLeft w:val="0"/>
              <w:marRight w:val="0"/>
              <w:marTop w:val="0"/>
              <w:marBottom w:val="0"/>
              <w:divBdr>
                <w:top w:val="none" w:sz="0" w:space="0" w:color="auto"/>
                <w:left w:val="none" w:sz="0" w:space="0" w:color="auto"/>
                <w:bottom w:val="none" w:sz="0" w:space="0" w:color="auto"/>
                <w:right w:val="none" w:sz="0" w:space="0" w:color="auto"/>
              </w:divBdr>
            </w:div>
            <w:div w:id="823933031">
              <w:marLeft w:val="0"/>
              <w:marRight w:val="0"/>
              <w:marTop w:val="0"/>
              <w:marBottom w:val="0"/>
              <w:divBdr>
                <w:top w:val="none" w:sz="0" w:space="0" w:color="auto"/>
                <w:left w:val="none" w:sz="0" w:space="0" w:color="auto"/>
                <w:bottom w:val="none" w:sz="0" w:space="0" w:color="auto"/>
                <w:right w:val="none" w:sz="0" w:space="0" w:color="auto"/>
              </w:divBdr>
            </w:div>
            <w:div w:id="1838885544">
              <w:marLeft w:val="0"/>
              <w:marRight w:val="0"/>
              <w:marTop w:val="0"/>
              <w:marBottom w:val="0"/>
              <w:divBdr>
                <w:top w:val="none" w:sz="0" w:space="0" w:color="auto"/>
                <w:left w:val="none" w:sz="0" w:space="0" w:color="auto"/>
                <w:bottom w:val="none" w:sz="0" w:space="0" w:color="auto"/>
                <w:right w:val="none" w:sz="0" w:space="0" w:color="auto"/>
              </w:divBdr>
            </w:div>
            <w:div w:id="305823166">
              <w:marLeft w:val="0"/>
              <w:marRight w:val="0"/>
              <w:marTop w:val="0"/>
              <w:marBottom w:val="0"/>
              <w:divBdr>
                <w:top w:val="none" w:sz="0" w:space="0" w:color="auto"/>
                <w:left w:val="none" w:sz="0" w:space="0" w:color="auto"/>
                <w:bottom w:val="none" w:sz="0" w:space="0" w:color="auto"/>
                <w:right w:val="none" w:sz="0" w:space="0" w:color="auto"/>
              </w:divBdr>
            </w:div>
            <w:div w:id="517234910">
              <w:marLeft w:val="0"/>
              <w:marRight w:val="0"/>
              <w:marTop w:val="0"/>
              <w:marBottom w:val="0"/>
              <w:divBdr>
                <w:top w:val="none" w:sz="0" w:space="0" w:color="auto"/>
                <w:left w:val="none" w:sz="0" w:space="0" w:color="auto"/>
                <w:bottom w:val="none" w:sz="0" w:space="0" w:color="auto"/>
                <w:right w:val="none" w:sz="0" w:space="0" w:color="auto"/>
              </w:divBdr>
            </w:div>
            <w:div w:id="144303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173732">
      <w:bodyDiv w:val="1"/>
      <w:marLeft w:val="0"/>
      <w:marRight w:val="0"/>
      <w:marTop w:val="0"/>
      <w:marBottom w:val="0"/>
      <w:divBdr>
        <w:top w:val="none" w:sz="0" w:space="0" w:color="auto"/>
        <w:left w:val="none" w:sz="0" w:space="0" w:color="auto"/>
        <w:bottom w:val="none" w:sz="0" w:space="0" w:color="auto"/>
        <w:right w:val="none" w:sz="0" w:space="0" w:color="auto"/>
      </w:divBdr>
    </w:div>
    <w:div w:id="1482311309">
      <w:bodyDiv w:val="1"/>
      <w:marLeft w:val="0"/>
      <w:marRight w:val="0"/>
      <w:marTop w:val="0"/>
      <w:marBottom w:val="0"/>
      <w:divBdr>
        <w:top w:val="none" w:sz="0" w:space="0" w:color="auto"/>
        <w:left w:val="none" w:sz="0" w:space="0" w:color="auto"/>
        <w:bottom w:val="none" w:sz="0" w:space="0" w:color="auto"/>
        <w:right w:val="none" w:sz="0" w:space="0" w:color="auto"/>
      </w:divBdr>
      <w:divsChild>
        <w:div w:id="349835710">
          <w:marLeft w:val="0"/>
          <w:marRight w:val="0"/>
          <w:marTop w:val="0"/>
          <w:marBottom w:val="0"/>
          <w:divBdr>
            <w:top w:val="none" w:sz="0" w:space="0" w:color="auto"/>
            <w:left w:val="none" w:sz="0" w:space="0" w:color="auto"/>
            <w:bottom w:val="none" w:sz="0" w:space="0" w:color="auto"/>
            <w:right w:val="none" w:sz="0" w:space="0" w:color="auto"/>
          </w:divBdr>
          <w:divsChild>
            <w:div w:id="595134300">
              <w:marLeft w:val="0"/>
              <w:marRight w:val="0"/>
              <w:marTop w:val="0"/>
              <w:marBottom w:val="0"/>
              <w:divBdr>
                <w:top w:val="none" w:sz="0" w:space="0" w:color="auto"/>
                <w:left w:val="none" w:sz="0" w:space="0" w:color="auto"/>
                <w:bottom w:val="none" w:sz="0" w:space="0" w:color="auto"/>
                <w:right w:val="none" w:sz="0" w:space="0" w:color="auto"/>
              </w:divBdr>
            </w:div>
            <w:div w:id="1437553914">
              <w:marLeft w:val="0"/>
              <w:marRight w:val="0"/>
              <w:marTop w:val="0"/>
              <w:marBottom w:val="0"/>
              <w:divBdr>
                <w:top w:val="none" w:sz="0" w:space="0" w:color="auto"/>
                <w:left w:val="none" w:sz="0" w:space="0" w:color="auto"/>
                <w:bottom w:val="none" w:sz="0" w:space="0" w:color="auto"/>
                <w:right w:val="none" w:sz="0" w:space="0" w:color="auto"/>
              </w:divBdr>
            </w:div>
          </w:divsChild>
        </w:div>
        <w:div w:id="2105685666">
          <w:marLeft w:val="0"/>
          <w:marRight w:val="0"/>
          <w:marTop w:val="0"/>
          <w:marBottom w:val="0"/>
          <w:divBdr>
            <w:top w:val="none" w:sz="0" w:space="0" w:color="auto"/>
            <w:left w:val="none" w:sz="0" w:space="0" w:color="auto"/>
            <w:bottom w:val="none" w:sz="0" w:space="0" w:color="auto"/>
            <w:right w:val="none" w:sz="0" w:space="0" w:color="auto"/>
          </w:divBdr>
          <w:divsChild>
            <w:div w:id="615794752">
              <w:marLeft w:val="0"/>
              <w:marRight w:val="0"/>
              <w:marTop w:val="0"/>
              <w:marBottom w:val="0"/>
              <w:divBdr>
                <w:top w:val="none" w:sz="0" w:space="0" w:color="auto"/>
                <w:left w:val="none" w:sz="0" w:space="0" w:color="auto"/>
                <w:bottom w:val="none" w:sz="0" w:space="0" w:color="auto"/>
                <w:right w:val="none" w:sz="0" w:space="0" w:color="auto"/>
              </w:divBdr>
            </w:div>
            <w:div w:id="1731030961">
              <w:marLeft w:val="0"/>
              <w:marRight w:val="0"/>
              <w:marTop w:val="0"/>
              <w:marBottom w:val="0"/>
              <w:divBdr>
                <w:top w:val="none" w:sz="0" w:space="0" w:color="auto"/>
                <w:left w:val="none" w:sz="0" w:space="0" w:color="auto"/>
                <w:bottom w:val="none" w:sz="0" w:space="0" w:color="auto"/>
                <w:right w:val="none" w:sz="0" w:space="0" w:color="auto"/>
              </w:divBdr>
            </w:div>
            <w:div w:id="309407260">
              <w:marLeft w:val="0"/>
              <w:marRight w:val="0"/>
              <w:marTop w:val="0"/>
              <w:marBottom w:val="0"/>
              <w:divBdr>
                <w:top w:val="none" w:sz="0" w:space="0" w:color="auto"/>
                <w:left w:val="none" w:sz="0" w:space="0" w:color="auto"/>
                <w:bottom w:val="none" w:sz="0" w:space="0" w:color="auto"/>
                <w:right w:val="none" w:sz="0" w:space="0" w:color="auto"/>
              </w:divBdr>
            </w:div>
          </w:divsChild>
        </w:div>
        <w:div w:id="81069668">
          <w:marLeft w:val="0"/>
          <w:marRight w:val="0"/>
          <w:marTop w:val="0"/>
          <w:marBottom w:val="0"/>
          <w:divBdr>
            <w:top w:val="none" w:sz="0" w:space="0" w:color="auto"/>
            <w:left w:val="none" w:sz="0" w:space="0" w:color="auto"/>
            <w:bottom w:val="none" w:sz="0" w:space="0" w:color="auto"/>
            <w:right w:val="none" w:sz="0" w:space="0" w:color="auto"/>
          </w:divBdr>
        </w:div>
        <w:div w:id="757676231">
          <w:marLeft w:val="0"/>
          <w:marRight w:val="0"/>
          <w:marTop w:val="0"/>
          <w:marBottom w:val="0"/>
          <w:divBdr>
            <w:top w:val="none" w:sz="0" w:space="0" w:color="auto"/>
            <w:left w:val="none" w:sz="0" w:space="0" w:color="auto"/>
            <w:bottom w:val="none" w:sz="0" w:space="0" w:color="auto"/>
            <w:right w:val="none" w:sz="0" w:space="0" w:color="auto"/>
          </w:divBdr>
        </w:div>
        <w:div w:id="907036349">
          <w:marLeft w:val="0"/>
          <w:marRight w:val="0"/>
          <w:marTop w:val="0"/>
          <w:marBottom w:val="0"/>
          <w:divBdr>
            <w:top w:val="none" w:sz="0" w:space="0" w:color="auto"/>
            <w:left w:val="none" w:sz="0" w:space="0" w:color="auto"/>
            <w:bottom w:val="none" w:sz="0" w:space="0" w:color="auto"/>
            <w:right w:val="none" w:sz="0" w:space="0" w:color="auto"/>
          </w:divBdr>
        </w:div>
      </w:divsChild>
    </w:div>
    <w:div w:id="1602373967">
      <w:bodyDiv w:val="1"/>
      <w:marLeft w:val="0"/>
      <w:marRight w:val="0"/>
      <w:marTop w:val="0"/>
      <w:marBottom w:val="0"/>
      <w:divBdr>
        <w:top w:val="none" w:sz="0" w:space="0" w:color="auto"/>
        <w:left w:val="none" w:sz="0" w:space="0" w:color="auto"/>
        <w:bottom w:val="none" w:sz="0" w:space="0" w:color="auto"/>
        <w:right w:val="none" w:sz="0" w:space="0" w:color="auto"/>
      </w:divBdr>
    </w:div>
    <w:div w:id="208791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neseju.apsauga@vstt.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ane&#353;eju.apsauga@vst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5E9AE-674B-44AF-8FC9-3FC7FD8E8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14106</Words>
  <Characters>8041</Characters>
  <Application>Microsoft Office Word</Application>
  <DocSecurity>0</DocSecurity>
  <Lines>67</Lines>
  <Paragraphs>44</Paragraphs>
  <ScaleCrop>false</ScaleCrop>
  <HeadingPairs>
    <vt:vector size="6" baseType="variant">
      <vt:variant>
        <vt:lpstr>Pavadinimas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Hewlett-Packard Company</Company>
  <LinksUpToDate>false</LinksUpToDate>
  <CharactersWithSpaces>22103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Sochacka</dc:creator>
  <cp:lastModifiedBy>Jūratė Mikalčienė</cp:lastModifiedBy>
  <cp:revision>3</cp:revision>
  <cp:lastPrinted>2023-05-15T07:25:00Z</cp:lastPrinted>
  <dcterms:created xsi:type="dcterms:W3CDTF">2024-01-04T14:08:00Z</dcterms:created>
  <dcterms:modified xsi:type="dcterms:W3CDTF">2024-01-04T14:09:00Z</dcterms:modified>
</cp:coreProperties>
</file>